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04A" w:rsidRPr="0085504A" w:rsidRDefault="0085504A" w:rsidP="00745D84">
      <w:pPr>
        <w:spacing w:after="0" w:line="240" w:lineRule="auto"/>
        <w:rPr>
          <w:rFonts w:ascii="Arial Narrow" w:hAnsi="Arial Narrow"/>
          <w:b/>
          <w:sz w:val="24"/>
          <w:szCs w:val="24"/>
        </w:rPr>
      </w:pPr>
    </w:p>
    <w:p w:rsidR="0085504A" w:rsidRPr="0085504A" w:rsidRDefault="0085504A" w:rsidP="00745D84">
      <w:pPr>
        <w:spacing w:after="0" w:line="240" w:lineRule="auto"/>
        <w:rPr>
          <w:rFonts w:ascii="Arial Narrow" w:hAnsi="Arial Narrow"/>
          <w:b/>
          <w:sz w:val="24"/>
          <w:szCs w:val="24"/>
        </w:rPr>
      </w:pPr>
    </w:p>
    <w:p w:rsidR="00341131" w:rsidRDefault="00341131" w:rsidP="00341131">
      <w:pPr>
        <w:pStyle w:val="SemEspaamento"/>
        <w:rPr>
          <w:b/>
          <w:color w:val="002060"/>
          <w:sz w:val="24"/>
          <w:szCs w:val="24"/>
        </w:rPr>
      </w:pPr>
    </w:p>
    <w:p w:rsidR="00206929" w:rsidRPr="00A17CDD" w:rsidRDefault="00206929" w:rsidP="00341131">
      <w:pPr>
        <w:widowControl w:val="0"/>
        <w:tabs>
          <w:tab w:val="left" w:pos="0"/>
        </w:tabs>
        <w:spacing w:line="360" w:lineRule="auto"/>
        <w:jc w:val="center"/>
        <w:rPr>
          <w:rFonts w:ascii="Arial Narrow" w:hAnsi="Arial Narrow"/>
          <w:b/>
          <w:snapToGrid w:val="0"/>
          <w:lang w:val="pt-PT"/>
        </w:rPr>
      </w:pPr>
    </w:p>
    <w:p w:rsidR="00146C40" w:rsidRPr="002E26AD" w:rsidRDefault="00146C40" w:rsidP="00146C40">
      <w:pPr>
        <w:widowControl w:val="0"/>
        <w:tabs>
          <w:tab w:val="left" w:pos="0"/>
        </w:tabs>
        <w:spacing w:line="360" w:lineRule="auto"/>
        <w:jc w:val="center"/>
        <w:rPr>
          <w:rFonts w:ascii="Arial Narrow" w:hAnsi="Arial Narrow"/>
          <w:b/>
          <w:snapToGrid w:val="0"/>
          <w:lang w:val="pt-PT"/>
        </w:rPr>
      </w:pPr>
    </w:p>
    <w:p w:rsidR="00146C40" w:rsidRPr="002E26AD" w:rsidRDefault="00146C40" w:rsidP="00146C40">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PREFEITURA MUNICIPAL DE VÁRZEA GRANDE</w:t>
      </w:r>
    </w:p>
    <w:p w:rsidR="00146C40" w:rsidRPr="002E26AD" w:rsidRDefault="00146C40" w:rsidP="00146C40">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SECRETARIA MUNICIPAL DE EDUCAÇÃO, CULTURA, ESPORTE E LAZER.</w:t>
      </w:r>
    </w:p>
    <w:p w:rsidR="00146C40" w:rsidRPr="002E26AD" w:rsidRDefault="00146C40" w:rsidP="00146C40">
      <w:pPr>
        <w:widowControl w:val="0"/>
        <w:tabs>
          <w:tab w:val="left" w:pos="0"/>
        </w:tabs>
        <w:spacing w:line="360" w:lineRule="auto"/>
        <w:jc w:val="center"/>
        <w:rPr>
          <w:rFonts w:ascii="Arial Narrow" w:hAnsi="Arial Narrow"/>
          <w:b/>
          <w:snapToGrid w:val="0"/>
          <w:lang w:val="pt-PT"/>
        </w:rPr>
      </w:pPr>
    </w:p>
    <w:p w:rsidR="00146C40" w:rsidRPr="002E26AD" w:rsidRDefault="00146C40" w:rsidP="00146C40">
      <w:pPr>
        <w:widowControl w:val="0"/>
        <w:tabs>
          <w:tab w:val="left" w:pos="0"/>
        </w:tabs>
        <w:spacing w:line="360" w:lineRule="auto"/>
        <w:jc w:val="center"/>
        <w:rPr>
          <w:rFonts w:ascii="Arial Narrow" w:hAnsi="Arial Narrow"/>
          <w:b/>
          <w:snapToGrid w:val="0"/>
          <w:lang w:val="pt-PT"/>
        </w:rPr>
      </w:pPr>
    </w:p>
    <w:p w:rsidR="00146C40" w:rsidRPr="002E26AD" w:rsidRDefault="00146C40" w:rsidP="00146C40">
      <w:pPr>
        <w:widowControl w:val="0"/>
        <w:tabs>
          <w:tab w:val="left" w:pos="0"/>
        </w:tabs>
        <w:spacing w:line="360" w:lineRule="auto"/>
        <w:jc w:val="center"/>
        <w:rPr>
          <w:rFonts w:ascii="Arial Narrow" w:hAnsi="Arial Narrow"/>
          <w:b/>
          <w:snapToGrid w:val="0"/>
          <w:lang w:val="pt-PT"/>
        </w:rPr>
      </w:pPr>
    </w:p>
    <w:p w:rsidR="00146C40" w:rsidRPr="002E26AD" w:rsidRDefault="00146C40" w:rsidP="00146C40">
      <w:pPr>
        <w:widowControl w:val="0"/>
        <w:tabs>
          <w:tab w:val="left" w:pos="0"/>
        </w:tabs>
        <w:spacing w:line="360" w:lineRule="auto"/>
        <w:jc w:val="center"/>
        <w:rPr>
          <w:rFonts w:ascii="Arial Narrow" w:hAnsi="Arial Narrow"/>
          <w:b/>
          <w:snapToGrid w:val="0"/>
          <w:lang w:val="pt-PT"/>
        </w:rPr>
      </w:pPr>
    </w:p>
    <w:p w:rsidR="00146C40" w:rsidRPr="002E26AD" w:rsidRDefault="00146C40" w:rsidP="00146C40">
      <w:pPr>
        <w:widowControl w:val="0"/>
        <w:tabs>
          <w:tab w:val="left" w:pos="0"/>
        </w:tabs>
        <w:spacing w:line="360" w:lineRule="auto"/>
        <w:jc w:val="center"/>
        <w:rPr>
          <w:rFonts w:ascii="Arial Narrow" w:hAnsi="Arial Narrow"/>
          <w:b/>
          <w:snapToGrid w:val="0"/>
          <w:lang w:val="pt-PT"/>
        </w:rPr>
      </w:pPr>
      <w:r w:rsidRPr="002E26AD">
        <w:rPr>
          <w:rFonts w:ascii="Arial Narrow" w:hAnsi="Arial Narrow"/>
          <w:b/>
          <w:snapToGrid w:val="0"/>
          <w:lang w:val="pt-PT"/>
        </w:rPr>
        <w:t>MEMORIAL DESCRITIVO</w:t>
      </w:r>
    </w:p>
    <w:p w:rsidR="00146C40" w:rsidRPr="002E26AD" w:rsidRDefault="00146C40" w:rsidP="00146C40">
      <w:pPr>
        <w:widowControl w:val="0"/>
        <w:tabs>
          <w:tab w:val="left" w:pos="0"/>
        </w:tabs>
        <w:spacing w:line="360" w:lineRule="auto"/>
        <w:jc w:val="center"/>
        <w:rPr>
          <w:rFonts w:ascii="Arial Narrow" w:hAnsi="Arial Narrow"/>
          <w:b/>
          <w:snapToGrid w:val="0"/>
          <w:lang w:val="pt-PT"/>
        </w:rPr>
      </w:pPr>
    </w:p>
    <w:p w:rsidR="00146C40" w:rsidRPr="002E26AD" w:rsidRDefault="00146C40" w:rsidP="00146C40">
      <w:pPr>
        <w:widowControl w:val="0"/>
        <w:tabs>
          <w:tab w:val="left" w:pos="0"/>
        </w:tabs>
        <w:spacing w:line="360" w:lineRule="auto"/>
        <w:jc w:val="center"/>
        <w:rPr>
          <w:rFonts w:ascii="Arial Narrow" w:hAnsi="Arial Narrow"/>
          <w:b/>
          <w:snapToGrid w:val="0"/>
          <w:lang w:val="pt-PT"/>
        </w:rPr>
      </w:pPr>
    </w:p>
    <w:p w:rsidR="00146C40" w:rsidRPr="002E26AD" w:rsidRDefault="00146C40" w:rsidP="00146C40">
      <w:pPr>
        <w:autoSpaceDE w:val="0"/>
        <w:autoSpaceDN w:val="0"/>
        <w:adjustRightInd w:val="0"/>
        <w:spacing w:before="120" w:after="120"/>
        <w:jc w:val="right"/>
        <w:rPr>
          <w:rFonts w:ascii="Arial Narrow" w:hAnsi="Arial Narrow"/>
        </w:rPr>
      </w:pPr>
      <w:r w:rsidRPr="002E26AD">
        <w:rPr>
          <w:rFonts w:ascii="Arial Narrow" w:hAnsi="Arial Narrow"/>
          <w:snapToGrid w:val="0"/>
          <w:lang w:val="pt-PT"/>
        </w:rPr>
        <w:t>Obra:</w:t>
      </w:r>
      <w:r w:rsidRPr="002E26AD">
        <w:rPr>
          <w:rFonts w:ascii="Arial Narrow" w:hAnsi="Arial Narrow"/>
        </w:rPr>
        <w:t xml:space="preserve"> </w:t>
      </w:r>
      <w:r w:rsidRPr="002E26AD">
        <w:rPr>
          <w:rFonts w:ascii="Arial Narrow" w:hAnsi="Arial Narrow" w:cstheme="minorHAnsi"/>
        </w:rPr>
        <w:t>Reforma, Reparos e Manutenção da Unidade Escolar</w:t>
      </w:r>
      <w:r w:rsidRPr="002E26AD">
        <w:rPr>
          <w:rFonts w:ascii="Arial Narrow" w:hAnsi="Arial Narrow"/>
        </w:rPr>
        <w:t xml:space="preserve"> </w:t>
      </w:r>
    </w:p>
    <w:p w:rsidR="00146C40" w:rsidRPr="002E26AD" w:rsidRDefault="00146C40" w:rsidP="00146C40">
      <w:pPr>
        <w:autoSpaceDE w:val="0"/>
        <w:autoSpaceDN w:val="0"/>
        <w:adjustRightInd w:val="0"/>
        <w:spacing w:before="120" w:after="120"/>
        <w:jc w:val="right"/>
        <w:rPr>
          <w:rFonts w:ascii="Arial Narrow" w:hAnsi="Arial Narrow" w:cstheme="minorHAnsi"/>
          <w:b/>
        </w:rPr>
      </w:pPr>
      <w:r w:rsidRPr="002E26AD">
        <w:rPr>
          <w:rFonts w:ascii="Arial Narrow" w:hAnsi="Arial Narrow" w:cstheme="minorHAnsi"/>
          <w:b/>
        </w:rPr>
        <w:t xml:space="preserve"> CMEI </w:t>
      </w:r>
      <w:r w:rsidR="00A034B6">
        <w:rPr>
          <w:rFonts w:ascii="Arial Narrow" w:hAnsi="Arial Narrow" w:cstheme="minorHAnsi"/>
          <w:b/>
        </w:rPr>
        <w:t>“</w:t>
      </w:r>
      <w:r w:rsidR="00773FC0">
        <w:rPr>
          <w:rFonts w:ascii="Arial Narrow" w:hAnsi="Arial Narrow" w:cstheme="minorHAnsi"/>
          <w:b/>
        </w:rPr>
        <w:t xml:space="preserve">WILSON SODRÉ </w:t>
      </w:r>
      <w:proofErr w:type="gramStart"/>
      <w:r w:rsidR="00773FC0">
        <w:rPr>
          <w:rFonts w:ascii="Arial Narrow" w:hAnsi="Arial Narrow" w:cstheme="minorHAnsi"/>
          <w:b/>
        </w:rPr>
        <w:t>FARIAS</w:t>
      </w:r>
      <w:proofErr w:type="gramEnd"/>
      <w:r w:rsidR="00A034B6">
        <w:rPr>
          <w:rFonts w:ascii="Arial Narrow" w:hAnsi="Arial Narrow" w:cstheme="minorHAnsi"/>
          <w:b/>
        </w:rPr>
        <w:t>”</w:t>
      </w:r>
    </w:p>
    <w:p w:rsidR="00A32513" w:rsidRDefault="00146C40" w:rsidP="00146C40">
      <w:pPr>
        <w:widowControl w:val="0"/>
        <w:tabs>
          <w:tab w:val="left" w:pos="540"/>
          <w:tab w:val="left" w:pos="1808"/>
        </w:tabs>
        <w:spacing w:before="120" w:after="120"/>
        <w:jc w:val="right"/>
        <w:rPr>
          <w:rFonts w:ascii="Arial Narrow" w:hAnsi="Arial Narrow" w:cstheme="minorHAnsi"/>
        </w:rPr>
      </w:pPr>
      <w:r>
        <w:rPr>
          <w:rFonts w:ascii="Arial Narrow" w:hAnsi="Arial Narrow" w:cstheme="minorHAnsi"/>
        </w:rPr>
        <w:t xml:space="preserve"> </w:t>
      </w:r>
      <w:r w:rsidRPr="002E26AD">
        <w:rPr>
          <w:rFonts w:ascii="Arial Narrow" w:hAnsi="Arial Narrow" w:cstheme="minorHAnsi"/>
        </w:rPr>
        <w:t>Endereç</w:t>
      </w:r>
      <w:r w:rsidR="00A32513">
        <w:rPr>
          <w:rFonts w:ascii="Arial Narrow" w:hAnsi="Arial Narrow" w:cstheme="minorHAnsi"/>
        </w:rPr>
        <w:t>o: Rua A, S/n°, Bairro:</w:t>
      </w:r>
      <w:bookmarkStart w:id="0" w:name="_GoBack"/>
      <w:bookmarkEnd w:id="0"/>
      <w:r w:rsidRPr="00A17CDD">
        <w:rPr>
          <w:rFonts w:ascii="Arial Narrow" w:hAnsi="Arial Narrow"/>
          <w:b/>
          <w:snapToGrid w:val="0"/>
          <w:lang w:val="pt-PT"/>
        </w:rPr>
        <w:t xml:space="preserve"> </w:t>
      </w:r>
      <w:r w:rsidRPr="00A17CDD">
        <w:rPr>
          <w:rFonts w:ascii="Arial Narrow" w:hAnsi="Arial Narrow" w:cstheme="minorHAnsi"/>
        </w:rPr>
        <w:t xml:space="preserve">José Carlos </w:t>
      </w:r>
      <w:proofErr w:type="gramStart"/>
      <w:r w:rsidRPr="00A17CDD">
        <w:rPr>
          <w:rFonts w:ascii="Arial Narrow" w:hAnsi="Arial Narrow" w:cstheme="minorHAnsi"/>
        </w:rPr>
        <w:t>Guimarães</w:t>
      </w:r>
      <w:proofErr w:type="gramEnd"/>
      <w:r w:rsidRPr="00A17CDD">
        <w:rPr>
          <w:rFonts w:ascii="Arial Narrow" w:hAnsi="Arial Narrow" w:cstheme="minorHAnsi"/>
        </w:rPr>
        <w:t xml:space="preserve"> </w:t>
      </w:r>
    </w:p>
    <w:p w:rsidR="00A32513" w:rsidRDefault="00A32513" w:rsidP="00146C40">
      <w:pPr>
        <w:widowControl w:val="0"/>
        <w:tabs>
          <w:tab w:val="left" w:pos="540"/>
          <w:tab w:val="left" w:pos="1808"/>
        </w:tabs>
        <w:spacing w:before="120" w:after="120"/>
        <w:jc w:val="right"/>
        <w:rPr>
          <w:rFonts w:ascii="Arial Narrow" w:hAnsi="Arial Narrow" w:cstheme="minorHAnsi"/>
        </w:rPr>
      </w:pPr>
    </w:p>
    <w:p w:rsidR="00A32513" w:rsidRDefault="00A32513" w:rsidP="00146C40">
      <w:pPr>
        <w:widowControl w:val="0"/>
        <w:tabs>
          <w:tab w:val="left" w:pos="540"/>
          <w:tab w:val="left" w:pos="1808"/>
        </w:tabs>
        <w:spacing w:before="120" w:after="120"/>
        <w:jc w:val="right"/>
        <w:rPr>
          <w:rFonts w:ascii="Arial Narrow" w:hAnsi="Arial Narrow" w:cstheme="minorHAnsi"/>
        </w:rPr>
      </w:pPr>
    </w:p>
    <w:p w:rsidR="00A32513" w:rsidRDefault="00A32513" w:rsidP="00146C40">
      <w:pPr>
        <w:widowControl w:val="0"/>
        <w:tabs>
          <w:tab w:val="left" w:pos="540"/>
          <w:tab w:val="left" w:pos="1808"/>
        </w:tabs>
        <w:spacing w:before="120" w:after="120"/>
        <w:jc w:val="right"/>
        <w:rPr>
          <w:rFonts w:ascii="Arial Narrow" w:hAnsi="Arial Narrow" w:cstheme="minorHAnsi"/>
        </w:rPr>
      </w:pPr>
    </w:p>
    <w:p w:rsidR="00A32513" w:rsidRDefault="00A32513" w:rsidP="00146C40">
      <w:pPr>
        <w:widowControl w:val="0"/>
        <w:tabs>
          <w:tab w:val="left" w:pos="540"/>
          <w:tab w:val="left" w:pos="1808"/>
        </w:tabs>
        <w:spacing w:before="120" w:after="120"/>
        <w:jc w:val="right"/>
        <w:rPr>
          <w:rFonts w:ascii="Arial Narrow" w:hAnsi="Arial Narrow" w:cstheme="minorHAnsi"/>
        </w:rPr>
      </w:pPr>
    </w:p>
    <w:p w:rsidR="00A32513" w:rsidRDefault="00A32513" w:rsidP="00146C40">
      <w:pPr>
        <w:widowControl w:val="0"/>
        <w:tabs>
          <w:tab w:val="left" w:pos="540"/>
          <w:tab w:val="left" w:pos="1808"/>
        </w:tabs>
        <w:spacing w:before="120" w:after="120"/>
        <w:jc w:val="right"/>
        <w:rPr>
          <w:rFonts w:ascii="Arial Narrow" w:hAnsi="Arial Narrow" w:cstheme="minorHAnsi"/>
        </w:rPr>
      </w:pPr>
    </w:p>
    <w:p w:rsidR="00A32513" w:rsidRDefault="00A32513" w:rsidP="00146C40">
      <w:pPr>
        <w:widowControl w:val="0"/>
        <w:tabs>
          <w:tab w:val="left" w:pos="540"/>
          <w:tab w:val="left" w:pos="1808"/>
        </w:tabs>
        <w:spacing w:before="120" w:after="120"/>
        <w:jc w:val="right"/>
        <w:rPr>
          <w:rFonts w:ascii="Arial Narrow" w:hAnsi="Arial Narrow" w:cstheme="minorHAnsi"/>
        </w:rPr>
      </w:pPr>
    </w:p>
    <w:p w:rsidR="00A32513" w:rsidRDefault="00A32513" w:rsidP="00146C40">
      <w:pPr>
        <w:widowControl w:val="0"/>
        <w:tabs>
          <w:tab w:val="left" w:pos="540"/>
          <w:tab w:val="left" w:pos="1808"/>
        </w:tabs>
        <w:spacing w:before="120" w:after="120"/>
        <w:jc w:val="right"/>
        <w:rPr>
          <w:rFonts w:ascii="Arial Narrow" w:hAnsi="Arial Narrow" w:cstheme="minorHAnsi"/>
        </w:rPr>
      </w:pPr>
    </w:p>
    <w:p w:rsidR="00A32513" w:rsidRDefault="00A32513" w:rsidP="00146C40">
      <w:pPr>
        <w:widowControl w:val="0"/>
        <w:tabs>
          <w:tab w:val="left" w:pos="540"/>
          <w:tab w:val="left" w:pos="1808"/>
        </w:tabs>
        <w:spacing w:before="120" w:after="120"/>
        <w:jc w:val="right"/>
        <w:rPr>
          <w:rFonts w:ascii="Arial Narrow" w:hAnsi="Arial Narrow" w:cstheme="minorHAnsi"/>
        </w:rPr>
      </w:pPr>
    </w:p>
    <w:p w:rsidR="00A32513" w:rsidRDefault="00A32513" w:rsidP="00146C40">
      <w:pPr>
        <w:widowControl w:val="0"/>
        <w:tabs>
          <w:tab w:val="left" w:pos="540"/>
          <w:tab w:val="left" w:pos="1808"/>
        </w:tabs>
        <w:spacing w:before="120" w:after="120"/>
        <w:jc w:val="right"/>
        <w:rPr>
          <w:rFonts w:ascii="Arial Narrow" w:hAnsi="Arial Narrow" w:cstheme="minorHAnsi"/>
        </w:rPr>
      </w:pPr>
    </w:p>
    <w:p w:rsidR="00A32513" w:rsidRDefault="00A32513" w:rsidP="00146C40">
      <w:pPr>
        <w:widowControl w:val="0"/>
        <w:tabs>
          <w:tab w:val="left" w:pos="540"/>
          <w:tab w:val="left" w:pos="1808"/>
        </w:tabs>
        <w:spacing w:before="120" w:after="120"/>
        <w:jc w:val="right"/>
        <w:rPr>
          <w:rFonts w:ascii="Arial Narrow" w:hAnsi="Arial Narrow" w:cstheme="minorHAnsi"/>
        </w:rPr>
      </w:pPr>
    </w:p>
    <w:p w:rsidR="0085504A" w:rsidRPr="00146C40" w:rsidRDefault="00341131" w:rsidP="00773FC0">
      <w:pPr>
        <w:widowControl w:val="0"/>
        <w:tabs>
          <w:tab w:val="left" w:pos="540"/>
          <w:tab w:val="left" w:pos="1808"/>
        </w:tabs>
        <w:spacing w:before="120" w:after="120"/>
        <w:jc w:val="center"/>
        <w:rPr>
          <w:rFonts w:ascii="Arial Narrow" w:hAnsi="Arial Narrow" w:cstheme="minorHAnsi"/>
        </w:rPr>
      </w:pPr>
      <w:r w:rsidRPr="00A17CDD">
        <w:rPr>
          <w:rFonts w:ascii="Arial Narrow" w:hAnsi="Arial Narrow"/>
          <w:b/>
          <w:snapToGrid w:val="0"/>
          <w:lang w:val="pt-PT"/>
        </w:rPr>
        <w:t>VÁRZEA GRANDE – MT</w:t>
      </w:r>
    </w:p>
    <w:p w:rsidR="001B16D3" w:rsidRPr="00773FC0" w:rsidRDefault="00FF6F1F" w:rsidP="00773FC0">
      <w:pPr>
        <w:pStyle w:val="Ttulo1"/>
        <w:numPr>
          <w:ilvl w:val="0"/>
          <w:numId w:val="37"/>
        </w:numPr>
        <w:spacing w:line="360" w:lineRule="auto"/>
        <w:jc w:val="both"/>
        <w:rPr>
          <w:rFonts w:ascii="Arial Narrow" w:hAnsi="Arial Narrow"/>
          <w:sz w:val="22"/>
          <w:szCs w:val="22"/>
        </w:rPr>
      </w:pPr>
      <w:r w:rsidRPr="00773FC0">
        <w:rPr>
          <w:rFonts w:ascii="Arial Narrow" w:hAnsi="Arial Narrow"/>
          <w:sz w:val="22"/>
          <w:szCs w:val="22"/>
        </w:rPr>
        <w:lastRenderedPageBreak/>
        <w:t>INTRODUÇÃO</w:t>
      </w:r>
    </w:p>
    <w:p w:rsidR="006A4EF7" w:rsidRPr="00773FC0" w:rsidRDefault="006A4EF7" w:rsidP="00773FC0">
      <w:pPr>
        <w:autoSpaceDE w:val="0"/>
        <w:autoSpaceDN w:val="0"/>
        <w:adjustRightInd w:val="0"/>
        <w:spacing w:before="120" w:after="120" w:line="360" w:lineRule="auto"/>
        <w:jc w:val="both"/>
        <w:rPr>
          <w:rFonts w:ascii="Arial Narrow" w:hAnsi="Arial Narrow" w:cstheme="minorHAnsi"/>
        </w:rPr>
      </w:pPr>
      <w:r w:rsidRPr="00773FC0">
        <w:rPr>
          <w:rFonts w:ascii="Arial Narrow" w:hAnsi="Arial Narrow" w:cstheme="minorHAnsi"/>
        </w:rPr>
        <w:t>Este</w:t>
      </w:r>
      <w:r w:rsidR="00745D84" w:rsidRPr="00773FC0">
        <w:rPr>
          <w:rFonts w:ascii="Arial Narrow" w:hAnsi="Arial Narrow" w:cstheme="minorHAnsi"/>
        </w:rPr>
        <w:t xml:space="preserve"> memorial tem a finalidade de descrever e caracterizar a sistemática construtiva utilizada, para a reforma da </w:t>
      </w:r>
      <w:r w:rsidR="00664A8E" w:rsidRPr="00773FC0">
        <w:rPr>
          <w:rFonts w:ascii="Arial Narrow" w:hAnsi="Arial Narrow" w:cstheme="minorHAnsi"/>
        </w:rPr>
        <w:t xml:space="preserve">CMEI </w:t>
      </w:r>
      <w:r w:rsidR="00773FC0" w:rsidRPr="00773FC0">
        <w:rPr>
          <w:rFonts w:ascii="Arial Narrow" w:hAnsi="Arial Narrow" w:cstheme="minorHAnsi"/>
        </w:rPr>
        <w:t>“</w:t>
      </w:r>
      <w:r w:rsidR="00664A8E" w:rsidRPr="00773FC0">
        <w:rPr>
          <w:rFonts w:ascii="Arial Narrow" w:hAnsi="Arial Narrow" w:cstheme="minorHAnsi"/>
        </w:rPr>
        <w:t>Wilson Sodré Farias</w:t>
      </w:r>
      <w:r w:rsidR="00773FC0" w:rsidRPr="00773FC0">
        <w:rPr>
          <w:rFonts w:ascii="Arial Narrow" w:hAnsi="Arial Narrow" w:cstheme="minorHAnsi"/>
        </w:rPr>
        <w:t>”.</w:t>
      </w:r>
      <w:r w:rsidR="00664A8E" w:rsidRPr="00773FC0">
        <w:rPr>
          <w:rFonts w:ascii="Arial Narrow" w:hAnsi="Arial Narrow" w:cstheme="minorHAnsi"/>
        </w:rPr>
        <w:t xml:space="preserve"> </w:t>
      </w:r>
      <w:r w:rsidR="00745D84" w:rsidRPr="00773FC0">
        <w:rPr>
          <w:rFonts w:ascii="Arial Narrow" w:hAnsi="Arial Narrow" w:cstheme="minorHAnsi"/>
        </w:rPr>
        <w:t xml:space="preserve">Tal documento relata e define </w:t>
      </w:r>
      <w:r w:rsidRPr="00773FC0">
        <w:rPr>
          <w:rFonts w:ascii="Arial Narrow" w:hAnsi="Arial Narrow" w:cstheme="minorHAnsi"/>
        </w:rPr>
        <w:t>de forma sucinta</w:t>
      </w:r>
      <w:r w:rsidR="00745D84" w:rsidRPr="00773FC0">
        <w:rPr>
          <w:rFonts w:ascii="Arial Narrow" w:hAnsi="Arial Narrow" w:cstheme="minorHAnsi"/>
        </w:rPr>
        <w:t xml:space="preserve"> o</w:t>
      </w:r>
      <w:r w:rsidRPr="00773FC0">
        <w:rPr>
          <w:rFonts w:ascii="Arial Narrow" w:hAnsi="Arial Narrow" w:cstheme="minorHAnsi"/>
        </w:rPr>
        <w:t>s</w:t>
      </w:r>
      <w:r w:rsidR="00FF5E7A" w:rsidRPr="00773FC0">
        <w:rPr>
          <w:rFonts w:ascii="Arial Narrow" w:hAnsi="Arial Narrow" w:cstheme="minorHAnsi"/>
        </w:rPr>
        <w:t xml:space="preserve"> </w:t>
      </w:r>
      <w:r w:rsidR="00745D84" w:rsidRPr="00773FC0">
        <w:rPr>
          <w:rFonts w:ascii="Arial Narrow" w:hAnsi="Arial Narrow" w:cstheme="minorHAnsi"/>
        </w:rPr>
        <w:t>método</w:t>
      </w:r>
      <w:r w:rsidRPr="00773FC0">
        <w:rPr>
          <w:rFonts w:ascii="Arial Narrow" w:hAnsi="Arial Narrow" w:cstheme="minorHAnsi"/>
        </w:rPr>
        <w:t>s</w:t>
      </w:r>
      <w:r w:rsidR="00745D84" w:rsidRPr="00773FC0">
        <w:rPr>
          <w:rFonts w:ascii="Arial Narrow" w:hAnsi="Arial Narrow" w:cstheme="minorHAnsi"/>
        </w:rPr>
        <w:t xml:space="preserve"> executivo</w:t>
      </w:r>
      <w:r w:rsidRPr="00773FC0">
        <w:rPr>
          <w:rFonts w:ascii="Arial Narrow" w:hAnsi="Arial Narrow" w:cstheme="minorHAnsi"/>
        </w:rPr>
        <w:t>s</w:t>
      </w:r>
      <w:r w:rsidR="00745D84" w:rsidRPr="00773FC0">
        <w:rPr>
          <w:rFonts w:ascii="Arial Narrow" w:hAnsi="Arial Narrow" w:cstheme="minorHAnsi"/>
        </w:rPr>
        <w:t xml:space="preserve"> e suas particularidades. </w:t>
      </w:r>
    </w:p>
    <w:p w:rsidR="003D22A2" w:rsidRPr="00773FC0" w:rsidRDefault="00745D84" w:rsidP="00773FC0">
      <w:pPr>
        <w:spacing w:after="0" w:line="360" w:lineRule="auto"/>
        <w:ind w:firstLine="709"/>
        <w:jc w:val="both"/>
        <w:rPr>
          <w:rFonts w:ascii="Arial Narrow" w:hAnsi="Arial Narrow" w:cstheme="minorHAnsi"/>
        </w:rPr>
      </w:pPr>
      <w:r w:rsidRPr="00773FC0">
        <w:rPr>
          <w:rFonts w:ascii="Arial Narrow" w:hAnsi="Arial Narrow" w:cstheme="minorHAnsi"/>
        </w:rPr>
        <w:t>Constam no presente memorial descritivo a descrição dos elementos constituintes, com suas respectivas sequências executivas e especificações.</w:t>
      </w:r>
      <w:r w:rsidR="00A65BFB" w:rsidRPr="00773FC0">
        <w:rPr>
          <w:rFonts w:ascii="Arial Narrow" w:hAnsi="Arial Narrow" w:cstheme="minorHAnsi"/>
        </w:rPr>
        <w:t xml:space="preserve">                                                                                                                                                                 </w:t>
      </w:r>
      <w:r w:rsidRPr="00773FC0">
        <w:rPr>
          <w:rFonts w:ascii="Arial Narrow" w:hAnsi="Arial Narrow" w:cstheme="minorHAnsi"/>
        </w:rPr>
        <w:t xml:space="preserve">                   </w:t>
      </w:r>
    </w:p>
    <w:p w:rsidR="00745D84" w:rsidRPr="00773FC0" w:rsidRDefault="00745D84" w:rsidP="00773FC0">
      <w:pPr>
        <w:spacing w:line="360" w:lineRule="auto"/>
        <w:ind w:firstLine="709"/>
        <w:jc w:val="both"/>
        <w:rPr>
          <w:rFonts w:ascii="Arial Narrow" w:hAnsi="Arial Narrow" w:cstheme="minorHAnsi"/>
        </w:rPr>
      </w:pPr>
      <w:r w:rsidRPr="00773FC0">
        <w:rPr>
          <w:rFonts w:ascii="Arial Narrow" w:hAnsi="Arial Narrow" w:cstheme="minorHAnsi"/>
        </w:rPr>
        <w:t>Este memorial destina-se a orientação para os seguintes itens:</w:t>
      </w:r>
    </w:p>
    <w:p w:rsidR="00116C45" w:rsidRPr="00773FC0" w:rsidRDefault="00116C45" w:rsidP="00773FC0">
      <w:pPr>
        <w:pStyle w:val="PargrafodaLista"/>
        <w:numPr>
          <w:ilvl w:val="0"/>
          <w:numId w:val="8"/>
        </w:numPr>
        <w:spacing w:line="360" w:lineRule="auto"/>
        <w:ind w:left="0" w:firstLine="284"/>
        <w:jc w:val="both"/>
        <w:rPr>
          <w:rFonts w:ascii="Arial Narrow" w:hAnsi="Arial Narrow" w:cstheme="minorHAnsi"/>
        </w:rPr>
      </w:pPr>
      <w:r w:rsidRPr="00773FC0">
        <w:rPr>
          <w:rFonts w:ascii="Arial Narrow" w:hAnsi="Arial Narrow" w:cstheme="minorHAnsi"/>
        </w:rPr>
        <w:t>Remoção e Demolição;</w:t>
      </w:r>
    </w:p>
    <w:p w:rsidR="00D061F4" w:rsidRPr="00773FC0" w:rsidRDefault="006135F8" w:rsidP="00773FC0">
      <w:pPr>
        <w:pStyle w:val="PargrafodaLista"/>
        <w:numPr>
          <w:ilvl w:val="0"/>
          <w:numId w:val="8"/>
        </w:numPr>
        <w:spacing w:line="360" w:lineRule="auto"/>
        <w:ind w:left="0" w:firstLine="284"/>
        <w:jc w:val="both"/>
        <w:rPr>
          <w:rFonts w:ascii="Arial Narrow" w:hAnsi="Arial Narrow" w:cstheme="minorHAnsi"/>
        </w:rPr>
      </w:pPr>
      <w:r w:rsidRPr="00773FC0">
        <w:rPr>
          <w:rFonts w:ascii="Arial Narrow" w:hAnsi="Arial Narrow" w:cstheme="minorHAnsi"/>
        </w:rPr>
        <w:t>Cobertura;</w:t>
      </w:r>
    </w:p>
    <w:p w:rsidR="002C4CE2" w:rsidRPr="00773FC0" w:rsidRDefault="006135F8" w:rsidP="00773FC0">
      <w:pPr>
        <w:pStyle w:val="PargrafodaLista"/>
        <w:numPr>
          <w:ilvl w:val="0"/>
          <w:numId w:val="8"/>
        </w:numPr>
        <w:spacing w:line="360" w:lineRule="auto"/>
        <w:ind w:left="0" w:firstLine="284"/>
        <w:jc w:val="both"/>
        <w:rPr>
          <w:rFonts w:ascii="Arial Narrow" w:hAnsi="Arial Narrow" w:cstheme="minorHAnsi"/>
        </w:rPr>
      </w:pPr>
      <w:r w:rsidRPr="00773FC0">
        <w:rPr>
          <w:rFonts w:ascii="Arial Narrow" w:hAnsi="Arial Narrow" w:cstheme="minorHAnsi"/>
        </w:rPr>
        <w:t xml:space="preserve">Revestimento Cerâmico; </w:t>
      </w:r>
    </w:p>
    <w:p w:rsidR="00FD1C3F" w:rsidRPr="00773FC0" w:rsidRDefault="006135F8" w:rsidP="00773FC0">
      <w:pPr>
        <w:pStyle w:val="PargrafodaLista"/>
        <w:numPr>
          <w:ilvl w:val="0"/>
          <w:numId w:val="8"/>
        </w:numPr>
        <w:spacing w:line="360" w:lineRule="auto"/>
        <w:ind w:left="0" w:firstLine="284"/>
        <w:jc w:val="both"/>
        <w:rPr>
          <w:rFonts w:ascii="Arial Narrow" w:hAnsi="Arial Narrow" w:cstheme="minorHAnsi"/>
        </w:rPr>
      </w:pPr>
      <w:r w:rsidRPr="00773FC0">
        <w:rPr>
          <w:rFonts w:ascii="Arial Narrow" w:hAnsi="Arial Narrow" w:cstheme="minorHAnsi"/>
        </w:rPr>
        <w:t>Esquadrias</w:t>
      </w:r>
      <w:r w:rsidR="00FD1C3F" w:rsidRPr="00773FC0">
        <w:rPr>
          <w:rFonts w:ascii="Arial Narrow" w:hAnsi="Arial Narrow" w:cstheme="minorHAnsi"/>
        </w:rPr>
        <w:t>;</w:t>
      </w:r>
    </w:p>
    <w:p w:rsidR="00323775" w:rsidRPr="00773FC0" w:rsidRDefault="002F30FD" w:rsidP="00773FC0">
      <w:pPr>
        <w:pStyle w:val="PargrafodaLista"/>
        <w:numPr>
          <w:ilvl w:val="0"/>
          <w:numId w:val="8"/>
        </w:numPr>
        <w:spacing w:line="360" w:lineRule="auto"/>
        <w:ind w:left="0" w:firstLine="284"/>
        <w:jc w:val="both"/>
        <w:rPr>
          <w:rFonts w:ascii="Arial Narrow" w:hAnsi="Arial Narrow" w:cstheme="minorHAnsi"/>
        </w:rPr>
      </w:pPr>
      <w:r w:rsidRPr="00773FC0">
        <w:rPr>
          <w:rFonts w:ascii="Arial Narrow" w:hAnsi="Arial Narrow" w:cstheme="minorHAnsi"/>
        </w:rPr>
        <w:t>Reparo</w:t>
      </w:r>
      <w:r w:rsidR="006135F8" w:rsidRPr="00773FC0">
        <w:rPr>
          <w:rFonts w:ascii="Arial Narrow" w:hAnsi="Arial Narrow" w:cstheme="minorHAnsi"/>
        </w:rPr>
        <w:t>s</w:t>
      </w:r>
      <w:r w:rsidR="00E72143" w:rsidRPr="00773FC0">
        <w:rPr>
          <w:rFonts w:ascii="Arial Narrow" w:hAnsi="Arial Narrow" w:cstheme="minorHAnsi"/>
        </w:rPr>
        <w:t xml:space="preserve"> </w:t>
      </w:r>
      <w:r w:rsidR="006135F8" w:rsidRPr="00773FC0">
        <w:rPr>
          <w:rFonts w:ascii="Arial Narrow" w:hAnsi="Arial Narrow" w:cstheme="minorHAnsi"/>
        </w:rPr>
        <w:t>na Pintura</w:t>
      </w:r>
      <w:r w:rsidR="002C4CE2" w:rsidRPr="00773FC0">
        <w:rPr>
          <w:rFonts w:ascii="Arial Narrow" w:hAnsi="Arial Narrow" w:cstheme="minorHAnsi"/>
        </w:rPr>
        <w:t>;</w:t>
      </w:r>
    </w:p>
    <w:p w:rsidR="00323775" w:rsidRPr="00773FC0" w:rsidRDefault="006135F8" w:rsidP="00773FC0">
      <w:pPr>
        <w:pStyle w:val="PargrafodaLista"/>
        <w:numPr>
          <w:ilvl w:val="0"/>
          <w:numId w:val="8"/>
        </w:numPr>
        <w:spacing w:line="360" w:lineRule="auto"/>
        <w:ind w:left="0" w:firstLine="284"/>
        <w:jc w:val="both"/>
        <w:rPr>
          <w:rFonts w:ascii="Arial Narrow" w:hAnsi="Arial Narrow" w:cstheme="minorHAnsi"/>
        </w:rPr>
      </w:pPr>
      <w:r w:rsidRPr="00773FC0">
        <w:rPr>
          <w:rFonts w:ascii="Arial Narrow" w:hAnsi="Arial Narrow" w:cstheme="minorHAnsi"/>
        </w:rPr>
        <w:t>Calha</w:t>
      </w:r>
      <w:r w:rsidR="00323775" w:rsidRPr="00773FC0">
        <w:rPr>
          <w:rFonts w:ascii="Arial Narrow" w:hAnsi="Arial Narrow" w:cstheme="minorHAnsi"/>
        </w:rPr>
        <w:t>;</w:t>
      </w:r>
    </w:p>
    <w:p w:rsidR="006135F8" w:rsidRPr="00773FC0" w:rsidRDefault="006135F8" w:rsidP="00773FC0">
      <w:pPr>
        <w:pStyle w:val="PargrafodaLista"/>
        <w:numPr>
          <w:ilvl w:val="0"/>
          <w:numId w:val="8"/>
        </w:numPr>
        <w:spacing w:line="360" w:lineRule="auto"/>
        <w:ind w:left="0" w:firstLine="284"/>
        <w:jc w:val="both"/>
        <w:rPr>
          <w:rFonts w:ascii="Arial Narrow" w:hAnsi="Arial Narrow" w:cstheme="minorHAnsi"/>
        </w:rPr>
      </w:pPr>
      <w:r w:rsidRPr="00773FC0">
        <w:rPr>
          <w:rFonts w:ascii="Arial Narrow" w:hAnsi="Arial Narrow" w:cstheme="minorHAnsi"/>
        </w:rPr>
        <w:t>Serviços de Hidráulica;</w:t>
      </w:r>
    </w:p>
    <w:p w:rsidR="006135F8" w:rsidRPr="00773FC0" w:rsidRDefault="006135F8" w:rsidP="00773FC0">
      <w:pPr>
        <w:pStyle w:val="PargrafodaLista"/>
        <w:numPr>
          <w:ilvl w:val="0"/>
          <w:numId w:val="8"/>
        </w:numPr>
        <w:spacing w:line="360" w:lineRule="auto"/>
        <w:ind w:left="0" w:firstLine="284"/>
        <w:jc w:val="both"/>
        <w:rPr>
          <w:rFonts w:ascii="Arial Narrow" w:hAnsi="Arial Narrow" w:cstheme="minorHAnsi"/>
        </w:rPr>
      </w:pPr>
      <w:r w:rsidRPr="00773FC0">
        <w:rPr>
          <w:rFonts w:ascii="Arial Narrow" w:hAnsi="Arial Narrow" w:cstheme="minorHAnsi"/>
        </w:rPr>
        <w:t xml:space="preserve">Serviços Diversos; </w:t>
      </w:r>
    </w:p>
    <w:p w:rsidR="006A4EF7" w:rsidRPr="00773FC0" w:rsidRDefault="00B737D1" w:rsidP="00773FC0">
      <w:pPr>
        <w:pStyle w:val="Ttulo1"/>
        <w:numPr>
          <w:ilvl w:val="0"/>
          <w:numId w:val="0"/>
        </w:numPr>
        <w:spacing w:line="360" w:lineRule="auto"/>
        <w:jc w:val="both"/>
        <w:rPr>
          <w:rFonts w:ascii="Arial Narrow" w:hAnsi="Arial Narrow"/>
          <w:sz w:val="22"/>
          <w:szCs w:val="22"/>
        </w:rPr>
      </w:pPr>
      <w:r w:rsidRPr="00773FC0">
        <w:rPr>
          <w:rFonts w:ascii="Arial Narrow" w:hAnsi="Arial Narrow"/>
          <w:sz w:val="22"/>
          <w:szCs w:val="22"/>
        </w:rPr>
        <w:t>2.0</w:t>
      </w:r>
      <w:r w:rsidR="00BD04C4" w:rsidRPr="00773FC0">
        <w:rPr>
          <w:rFonts w:ascii="Arial Narrow" w:hAnsi="Arial Narrow"/>
          <w:sz w:val="22"/>
          <w:szCs w:val="22"/>
        </w:rPr>
        <w:t>.</w:t>
      </w:r>
      <w:r w:rsidRPr="00773FC0">
        <w:rPr>
          <w:rFonts w:ascii="Arial Narrow" w:hAnsi="Arial Narrow"/>
          <w:sz w:val="22"/>
          <w:szCs w:val="22"/>
        </w:rPr>
        <w:t xml:space="preserve"> </w:t>
      </w:r>
      <w:r w:rsidR="006A4EF7" w:rsidRPr="00773FC0">
        <w:rPr>
          <w:rFonts w:ascii="Arial Narrow" w:hAnsi="Arial Narrow"/>
          <w:sz w:val="22"/>
          <w:szCs w:val="22"/>
        </w:rPr>
        <w:t>CONSIDERAÇÕES GERAIS</w:t>
      </w:r>
    </w:p>
    <w:p w:rsidR="003D22A2" w:rsidRPr="00773FC0" w:rsidRDefault="006A4EF7" w:rsidP="00773FC0">
      <w:pPr>
        <w:pStyle w:val="Ttulo2"/>
        <w:numPr>
          <w:ilvl w:val="0"/>
          <w:numId w:val="0"/>
        </w:numPr>
        <w:spacing w:line="360" w:lineRule="auto"/>
        <w:ind w:firstLine="284"/>
        <w:rPr>
          <w:sz w:val="22"/>
          <w:szCs w:val="22"/>
        </w:rPr>
      </w:pPr>
      <w:r w:rsidRPr="00773FC0">
        <w:rPr>
          <w:sz w:val="22"/>
          <w:szCs w:val="22"/>
        </w:rPr>
        <w:t>2.1</w:t>
      </w:r>
      <w:r w:rsidR="00BD04C4" w:rsidRPr="00773FC0">
        <w:rPr>
          <w:sz w:val="22"/>
          <w:szCs w:val="22"/>
        </w:rPr>
        <w:t>.</w:t>
      </w:r>
      <w:r w:rsidR="00B737D1" w:rsidRPr="00773FC0">
        <w:rPr>
          <w:sz w:val="22"/>
          <w:szCs w:val="22"/>
        </w:rPr>
        <w:t xml:space="preserve"> </w:t>
      </w:r>
      <w:r w:rsidRPr="00773FC0">
        <w:rPr>
          <w:sz w:val="22"/>
          <w:szCs w:val="22"/>
        </w:rPr>
        <w:t>TÉCNICAS CONSTRUTIVAS</w:t>
      </w:r>
    </w:p>
    <w:p w:rsidR="00C9713E" w:rsidRPr="00773FC0" w:rsidRDefault="00830CAF" w:rsidP="00773FC0">
      <w:pPr>
        <w:pStyle w:val="PargrafodaLista"/>
        <w:spacing w:line="360" w:lineRule="auto"/>
        <w:ind w:left="0" w:firstLine="709"/>
        <w:jc w:val="both"/>
        <w:rPr>
          <w:rFonts w:ascii="Arial Narrow" w:hAnsi="Arial Narrow" w:cstheme="minorHAnsi"/>
        </w:rPr>
      </w:pPr>
      <w:r w:rsidRPr="00773FC0">
        <w:rPr>
          <w:rFonts w:ascii="Arial Narrow" w:hAnsi="Arial Narrow" w:cstheme="minorHAnsi"/>
        </w:rPr>
        <w:t xml:space="preserve">A técnica construtiva adotada é simples, possibilitando a </w:t>
      </w:r>
      <w:r w:rsidR="00762FD3" w:rsidRPr="00773FC0">
        <w:rPr>
          <w:rFonts w:ascii="Arial Narrow" w:hAnsi="Arial Narrow" w:cstheme="minorHAnsi"/>
        </w:rPr>
        <w:t xml:space="preserve">manutenção e reparos </w:t>
      </w:r>
      <w:r w:rsidRPr="00773FC0">
        <w:rPr>
          <w:rFonts w:ascii="Arial Narrow" w:hAnsi="Arial Narrow" w:cstheme="minorHAnsi"/>
        </w:rPr>
        <w:t>do edifício</w:t>
      </w:r>
      <w:r w:rsidR="0085504A" w:rsidRPr="00773FC0">
        <w:rPr>
          <w:rFonts w:ascii="Arial Narrow" w:hAnsi="Arial Narrow" w:cstheme="minorHAnsi"/>
        </w:rPr>
        <w:t xml:space="preserve"> </w:t>
      </w:r>
      <w:r w:rsidRPr="00773FC0">
        <w:rPr>
          <w:rFonts w:ascii="Arial Narrow" w:hAnsi="Arial Narrow" w:cstheme="minorHAnsi"/>
        </w:rPr>
        <w:t>escolar sem prejuízo para as demais dependênc</w:t>
      </w:r>
      <w:r w:rsidR="00762FD3" w:rsidRPr="00773FC0">
        <w:rPr>
          <w:rFonts w:ascii="Arial Narrow" w:hAnsi="Arial Narrow" w:cstheme="minorHAnsi"/>
        </w:rPr>
        <w:t xml:space="preserve">ias existentes. </w:t>
      </w:r>
    </w:p>
    <w:p w:rsidR="009239A0" w:rsidRPr="00773FC0" w:rsidRDefault="009239A0" w:rsidP="00773FC0">
      <w:pPr>
        <w:pStyle w:val="PargrafodaLista"/>
        <w:spacing w:line="360" w:lineRule="auto"/>
        <w:ind w:left="0" w:firstLine="709"/>
        <w:jc w:val="both"/>
        <w:rPr>
          <w:rFonts w:ascii="Arial Narrow" w:hAnsi="Arial Narrow" w:cstheme="minorHAnsi"/>
        </w:rPr>
      </w:pPr>
      <w:r w:rsidRPr="00773FC0">
        <w:rPr>
          <w:rFonts w:ascii="Arial Narrow" w:hAnsi="Arial Narrow" w:cstheme="minorHAnsi"/>
        </w:rPr>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206929" w:rsidRPr="00773FC0" w:rsidRDefault="009239A0" w:rsidP="00773FC0">
      <w:pPr>
        <w:pStyle w:val="PargrafodaLista"/>
        <w:spacing w:line="360" w:lineRule="auto"/>
        <w:ind w:left="0" w:firstLine="709"/>
        <w:jc w:val="both"/>
        <w:rPr>
          <w:rFonts w:ascii="Arial Narrow" w:hAnsi="Arial Narrow" w:cstheme="minorHAnsi"/>
        </w:rPr>
      </w:pPr>
      <w:r w:rsidRPr="00773FC0">
        <w:rPr>
          <w:rFonts w:ascii="Arial Narrow" w:hAnsi="Arial Narrow" w:cstheme="minorHAnsi"/>
        </w:rPr>
        <w:t>A mão-de-obra será competente e capaz de proporcionar serviços tecnicament</w:t>
      </w:r>
      <w:r w:rsidR="00AD6596" w:rsidRPr="00773FC0">
        <w:rPr>
          <w:rFonts w:ascii="Arial Narrow" w:hAnsi="Arial Narrow" w:cstheme="minorHAnsi"/>
        </w:rPr>
        <w:t>e bem feitos e de acabamento esp</w:t>
      </w:r>
      <w:r w:rsidRPr="00773FC0">
        <w:rPr>
          <w:rFonts w:ascii="Arial Narrow" w:hAnsi="Arial Narrow" w:cstheme="minorHAnsi"/>
        </w:rPr>
        <w:t>erado.</w:t>
      </w:r>
    </w:p>
    <w:p w:rsidR="009239A0" w:rsidRPr="00773FC0" w:rsidRDefault="009239A0" w:rsidP="00773FC0">
      <w:pPr>
        <w:pStyle w:val="PargrafodaLista"/>
        <w:spacing w:line="360" w:lineRule="auto"/>
        <w:ind w:left="0" w:firstLine="709"/>
        <w:jc w:val="both"/>
        <w:rPr>
          <w:rFonts w:ascii="Arial Narrow" w:hAnsi="Arial Narrow" w:cstheme="minorHAnsi"/>
        </w:rPr>
      </w:pPr>
      <w:r w:rsidRPr="00773FC0">
        <w:rPr>
          <w:rFonts w:ascii="Arial Narrow" w:hAnsi="Arial Narrow" w:cstheme="minorHAnsi"/>
        </w:rPr>
        <w:t>A obra será executada de acordo com a</w:t>
      </w:r>
      <w:r w:rsidR="006A4EF7" w:rsidRPr="00773FC0">
        <w:rPr>
          <w:rFonts w:ascii="Arial Narrow" w:hAnsi="Arial Narrow" w:cstheme="minorHAnsi"/>
        </w:rPr>
        <w:t xml:space="preserve">s Normas Brasileiras da </w:t>
      </w:r>
      <w:proofErr w:type="gramStart"/>
      <w:r w:rsidR="006A4EF7" w:rsidRPr="00773FC0">
        <w:rPr>
          <w:rFonts w:ascii="Arial Narrow" w:hAnsi="Arial Narrow" w:cstheme="minorHAnsi"/>
        </w:rPr>
        <w:t>A.B.N.</w:t>
      </w:r>
      <w:proofErr w:type="gramEnd"/>
      <w:r w:rsidR="006A4EF7" w:rsidRPr="00773FC0">
        <w:rPr>
          <w:rFonts w:ascii="Arial Narrow" w:hAnsi="Arial Narrow" w:cstheme="minorHAnsi"/>
        </w:rPr>
        <w:t>T</w:t>
      </w:r>
      <w:r w:rsidRPr="00773FC0">
        <w:rPr>
          <w:rFonts w:ascii="Arial Narrow" w:hAnsi="Arial Narrow" w:cstheme="minorHAnsi"/>
        </w:rPr>
        <w:t>, às posturas federais, estaduais, municipais e as condições locais.</w:t>
      </w:r>
    </w:p>
    <w:p w:rsidR="00B63C6F" w:rsidRPr="00773FC0" w:rsidRDefault="00DB30CC" w:rsidP="00773FC0">
      <w:pPr>
        <w:pStyle w:val="Ttulo2"/>
        <w:numPr>
          <w:ilvl w:val="0"/>
          <w:numId w:val="0"/>
        </w:numPr>
        <w:spacing w:line="360" w:lineRule="auto"/>
        <w:rPr>
          <w:sz w:val="22"/>
          <w:szCs w:val="22"/>
        </w:rPr>
      </w:pPr>
      <w:bookmarkStart w:id="1" w:name="_Toc481076382"/>
      <w:r w:rsidRPr="00773FC0">
        <w:rPr>
          <w:sz w:val="22"/>
          <w:szCs w:val="22"/>
        </w:rPr>
        <w:lastRenderedPageBreak/>
        <w:t xml:space="preserve">     </w:t>
      </w:r>
      <w:r w:rsidR="00B63C6F" w:rsidRPr="00773FC0">
        <w:rPr>
          <w:sz w:val="22"/>
          <w:szCs w:val="22"/>
        </w:rPr>
        <w:t>2</w:t>
      </w:r>
      <w:r w:rsidR="006A4EF7" w:rsidRPr="00773FC0">
        <w:rPr>
          <w:sz w:val="22"/>
          <w:szCs w:val="22"/>
        </w:rPr>
        <w:t>.</w:t>
      </w:r>
      <w:r w:rsidR="00B63C6F" w:rsidRPr="00773FC0">
        <w:rPr>
          <w:sz w:val="22"/>
          <w:szCs w:val="22"/>
        </w:rPr>
        <w:t>2</w:t>
      </w:r>
      <w:r w:rsidR="00BD04C4" w:rsidRPr="00773FC0">
        <w:rPr>
          <w:sz w:val="22"/>
          <w:szCs w:val="22"/>
        </w:rPr>
        <w:t xml:space="preserve">. </w:t>
      </w:r>
      <w:r w:rsidR="006A4EF7" w:rsidRPr="00773FC0">
        <w:rPr>
          <w:sz w:val="22"/>
          <w:szCs w:val="22"/>
        </w:rPr>
        <w:t xml:space="preserve"> </w:t>
      </w:r>
      <w:r w:rsidR="00695489" w:rsidRPr="00773FC0">
        <w:rPr>
          <w:sz w:val="22"/>
          <w:szCs w:val="22"/>
        </w:rPr>
        <w:t>EQ</w:t>
      </w:r>
      <w:r w:rsidR="00B737D1" w:rsidRPr="00773FC0">
        <w:rPr>
          <w:sz w:val="22"/>
          <w:szCs w:val="22"/>
        </w:rPr>
        <w:t>UIPAMENTOS DE PROTEÇÃO COLETIVA -</w:t>
      </w:r>
      <w:r w:rsidR="00695489" w:rsidRPr="00773FC0">
        <w:rPr>
          <w:sz w:val="22"/>
          <w:szCs w:val="22"/>
        </w:rPr>
        <w:t xml:space="preserve"> EPC </w:t>
      </w:r>
      <w:bookmarkEnd w:id="1"/>
    </w:p>
    <w:p w:rsidR="009239A0" w:rsidRPr="00773FC0" w:rsidRDefault="009239A0" w:rsidP="00773FC0">
      <w:pPr>
        <w:pStyle w:val="PargrafodaLista"/>
        <w:spacing w:line="360" w:lineRule="auto"/>
        <w:ind w:left="0" w:firstLine="709"/>
        <w:jc w:val="both"/>
        <w:rPr>
          <w:rFonts w:ascii="Arial Narrow" w:hAnsi="Arial Narrow" w:cstheme="minorHAnsi"/>
        </w:rPr>
      </w:pPr>
      <w:r w:rsidRPr="00773FC0">
        <w:rPr>
          <w:rFonts w:ascii="Arial Narrow" w:hAnsi="Arial Narrow" w:cstheme="minorHAnsi"/>
        </w:rPr>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A65BFB" w:rsidRPr="00773FC0" w:rsidRDefault="00B63C6F" w:rsidP="00773FC0">
      <w:pPr>
        <w:pStyle w:val="Ttulo2"/>
        <w:numPr>
          <w:ilvl w:val="0"/>
          <w:numId w:val="0"/>
        </w:numPr>
        <w:spacing w:line="360" w:lineRule="auto"/>
        <w:ind w:firstLine="284"/>
        <w:rPr>
          <w:sz w:val="22"/>
          <w:szCs w:val="22"/>
        </w:rPr>
      </w:pPr>
      <w:r w:rsidRPr="00773FC0">
        <w:rPr>
          <w:sz w:val="22"/>
          <w:szCs w:val="22"/>
        </w:rPr>
        <w:t>2.3</w:t>
      </w:r>
      <w:r w:rsidR="00BD04C4" w:rsidRPr="00773FC0">
        <w:rPr>
          <w:sz w:val="22"/>
          <w:szCs w:val="22"/>
        </w:rPr>
        <w:t>.</w:t>
      </w:r>
      <w:r w:rsidRPr="00773FC0">
        <w:rPr>
          <w:sz w:val="22"/>
          <w:szCs w:val="22"/>
        </w:rPr>
        <w:t xml:space="preserve"> </w:t>
      </w:r>
      <w:r w:rsidR="00A65BFB" w:rsidRPr="00773FC0">
        <w:rPr>
          <w:sz w:val="22"/>
          <w:szCs w:val="22"/>
        </w:rPr>
        <w:t>EQUIPAMENTOS DE PROTEÇÃO IN</w:t>
      </w:r>
      <w:r w:rsidR="00B737D1" w:rsidRPr="00773FC0">
        <w:rPr>
          <w:sz w:val="22"/>
          <w:szCs w:val="22"/>
        </w:rPr>
        <w:t xml:space="preserve">DIVIDUAL - </w:t>
      </w:r>
      <w:r w:rsidR="00A65BFB" w:rsidRPr="00773FC0">
        <w:rPr>
          <w:sz w:val="22"/>
          <w:szCs w:val="22"/>
        </w:rPr>
        <w:t>EPI</w:t>
      </w:r>
    </w:p>
    <w:p w:rsidR="009239A0" w:rsidRPr="00773FC0" w:rsidRDefault="009239A0" w:rsidP="00773FC0">
      <w:pPr>
        <w:pStyle w:val="PargrafodaLista"/>
        <w:spacing w:line="360" w:lineRule="auto"/>
        <w:ind w:left="0" w:firstLine="709"/>
        <w:jc w:val="both"/>
        <w:rPr>
          <w:rFonts w:ascii="Arial Narrow" w:hAnsi="Arial Narrow" w:cstheme="minorHAnsi"/>
        </w:rPr>
      </w:pPr>
      <w:r w:rsidRPr="00773FC0">
        <w:rPr>
          <w:rFonts w:ascii="Arial Narrow" w:hAnsi="Arial Narrow" w:cstheme="minorHAnsi"/>
        </w:rPr>
        <w:t xml:space="preserve">Deverão ser fornecidos todos os equipamentos de proteção individual, necessários e adequados ao desenvolvimento de cada tarefa nas diversas etapas da obra, conforme previsto na NR-06 e NR-18 da Portaria </w:t>
      </w:r>
      <w:r w:rsidR="002F428B" w:rsidRPr="00773FC0">
        <w:rPr>
          <w:rFonts w:ascii="Arial Narrow" w:hAnsi="Arial Narrow" w:cstheme="minorHAnsi"/>
        </w:rPr>
        <w:t>n</w:t>
      </w:r>
      <w:r w:rsidRPr="00773FC0">
        <w:rPr>
          <w:rFonts w:ascii="Arial Narrow" w:hAnsi="Arial Narrow" w:cstheme="minorHAnsi"/>
        </w:rPr>
        <w:t>º 3214 do Ministério do Trabalho, com como demais dispositivos de segurança necessários.</w:t>
      </w:r>
    </w:p>
    <w:p w:rsidR="00DB6003" w:rsidRPr="00773FC0" w:rsidRDefault="003460FA" w:rsidP="00773FC0">
      <w:pPr>
        <w:pStyle w:val="Ttulo1"/>
        <w:numPr>
          <w:ilvl w:val="0"/>
          <w:numId w:val="0"/>
        </w:numPr>
        <w:spacing w:line="360" w:lineRule="auto"/>
        <w:jc w:val="both"/>
        <w:rPr>
          <w:rFonts w:ascii="Arial Narrow" w:hAnsi="Arial Narrow"/>
          <w:sz w:val="22"/>
          <w:szCs w:val="22"/>
        </w:rPr>
      </w:pPr>
      <w:r w:rsidRPr="00773FC0">
        <w:rPr>
          <w:rFonts w:ascii="Arial Narrow" w:hAnsi="Arial Narrow"/>
          <w:sz w:val="22"/>
          <w:szCs w:val="22"/>
        </w:rPr>
        <w:t>3.0</w:t>
      </w:r>
      <w:r w:rsidR="00BD04C4" w:rsidRPr="00773FC0">
        <w:rPr>
          <w:rFonts w:ascii="Arial Narrow" w:hAnsi="Arial Narrow"/>
          <w:sz w:val="22"/>
          <w:szCs w:val="22"/>
        </w:rPr>
        <w:t>.</w:t>
      </w:r>
      <w:r w:rsidR="00D53FFC" w:rsidRPr="00773FC0">
        <w:rPr>
          <w:rFonts w:ascii="Arial Narrow" w:hAnsi="Arial Narrow"/>
          <w:sz w:val="22"/>
          <w:szCs w:val="22"/>
        </w:rPr>
        <w:t xml:space="preserve"> </w:t>
      </w:r>
      <w:r w:rsidR="00DB6003" w:rsidRPr="00773FC0">
        <w:rPr>
          <w:rFonts w:ascii="Arial Narrow" w:hAnsi="Arial Narrow"/>
          <w:sz w:val="22"/>
          <w:szCs w:val="22"/>
        </w:rPr>
        <w:t>SISTEMA CONSTRUTIVO</w:t>
      </w:r>
    </w:p>
    <w:p w:rsidR="005C218E" w:rsidRPr="00773FC0" w:rsidRDefault="005C218E" w:rsidP="00773FC0">
      <w:pPr>
        <w:pStyle w:val="PargrafodaLista"/>
        <w:spacing w:line="360" w:lineRule="auto"/>
        <w:ind w:left="0" w:firstLine="284"/>
        <w:jc w:val="both"/>
        <w:rPr>
          <w:rFonts w:ascii="Arial Narrow" w:hAnsi="Arial Narrow" w:cstheme="minorHAnsi"/>
          <w:b/>
        </w:rPr>
      </w:pPr>
    </w:p>
    <w:p w:rsidR="005C218E" w:rsidRPr="00773FC0" w:rsidRDefault="005C218E" w:rsidP="00773FC0">
      <w:pPr>
        <w:pStyle w:val="PargrafodaLista"/>
        <w:spacing w:line="360" w:lineRule="auto"/>
        <w:ind w:left="0" w:firstLine="284"/>
        <w:jc w:val="both"/>
        <w:rPr>
          <w:rFonts w:ascii="Arial Narrow" w:hAnsi="Arial Narrow" w:cstheme="minorHAnsi"/>
          <w:b/>
        </w:rPr>
      </w:pPr>
      <w:r w:rsidRPr="00773FC0">
        <w:rPr>
          <w:rFonts w:ascii="Arial Narrow" w:hAnsi="Arial Narrow" w:cstheme="minorHAnsi"/>
          <w:b/>
        </w:rPr>
        <w:t xml:space="preserve">3.1. DEMOLIÇÃO, REPOSIÇÃO E </w:t>
      </w:r>
      <w:r w:rsidR="00DB30CC" w:rsidRPr="00773FC0">
        <w:rPr>
          <w:rFonts w:ascii="Arial Narrow" w:hAnsi="Arial Narrow" w:cstheme="minorHAnsi"/>
          <w:b/>
        </w:rPr>
        <w:t>RETIRADAS.</w:t>
      </w:r>
    </w:p>
    <w:p w:rsidR="001E083C" w:rsidRPr="00773FC0" w:rsidRDefault="001E083C" w:rsidP="00773FC0">
      <w:pPr>
        <w:pStyle w:val="PargrafodaLista"/>
        <w:spacing w:line="360" w:lineRule="auto"/>
        <w:ind w:left="0" w:firstLine="709"/>
        <w:jc w:val="both"/>
        <w:rPr>
          <w:rFonts w:ascii="Arial Narrow" w:hAnsi="Arial Narrow" w:cstheme="minorHAnsi"/>
        </w:rPr>
      </w:pPr>
      <w:r w:rsidRPr="00773FC0">
        <w:rPr>
          <w:rFonts w:ascii="Arial Narrow" w:hAnsi="Arial Narrow" w:cstheme="minorHAnsi"/>
        </w:rPr>
        <w:t xml:space="preserve">A sistemática adota para os serviços a serem executados, fora adotada a partir das necessidades físicas funcionais que a unidade Escolar </w:t>
      </w:r>
      <w:r w:rsidR="00664A8E" w:rsidRPr="00773FC0">
        <w:rPr>
          <w:rFonts w:ascii="Arial Narrow" w:hAnsi="Arial Narrow" w:cstheme="minorHAnsi"/>
        </w:rPr>
        <w:t>CMEI Wilson Sodré Farias</w:t>
      </w:r>
      <w:r w:rsidRPr="00773FC0">
        <w:rPr>
          <w:rFonts w:ascii="Arial Narrow" w:hAnsi="Arial Narrow" w:cstheme="minorHAnsi"/>
        </w:rPr>
        <w:t xml:space="preserve"> se encontra atualmente, desta forma descreve</w:t>
      </w:r>
      <w:r w:rsidR="004A4B4B" w:rsidRPr="00773FC0">
        <w:rPr>
          <w:rFonts w:ascii="Arial Narrow" w:hAnsi="Arial Narrow" w:cstheme="minorHAnsi"/>
        </w:rPr>
        <w:t>m</w:t>
      </w:r>
      <w:r w:rsidRPr="00773FC0">
        <w:rPr>
          <w:rFonts w:ascii="Arial Narrow" w:hAnsi="Arial Narrow" w:cstheme="minorHAnsi"/>
        </w:rPr>
        <w:t>-se abaixo as considerações ou o</w:t>
      </w:r>
      <w:r w:rsidR="00BD04C4" w:rsidRPr="00773FC0">
        <w:rPr>
          <w:rFonts w:ascii="Arial Narrow" w:hAnsi="Arial Narrow" w:cstheme="minorHAnsi"/>
        </w:rPr>
        <w:t>s</w:t>
      </w:r>
      <w:r w:rsidRPr="00773FC0">
        <w:rPr>
          <w:rFonts w:ascii="Arial Narrow" w:hAnsi="Arial Narrow" w:cstheme="minorHAnsi"/>
        </w:rPr>
        <w:t xml:space="preserve"> serviços a serem executados em cada etapa construtiva, a fim de garantir a reforma e adequação da unidade. </w:t>
      </w:r>
    </w:p>
    <w:p w:rsidR="00116C45" w:rsidRPr="00773FC0" w:rsidRDefault="00116C45" w:rsidP="00773FC0">
      <w:pPr>
        <w:pStyle w:val="PargrafodaLista"/>
        <w:spacing w:line="360" w:lineRule="auto"/>
        <w:ind w:left="0" w:firstLine="709"/>
        <w:jc w:val="both"/>
        <w:rPr>
          <w:rFonts w:ascii="Arial Narrow" w:hAnsi="Arial Narrow" w:cstheme="minorHAnsi"/>
        </w:rPr>
      </w:pPr>
      <w:r w:rsidRPr="00773FC0">
        <w:rPr>
          <w:rFonts w:ascii="Arial Narrow" w:hAnsi="Arial Narrow" w:cstheme="minorHAnsi"/>
        </w:rPr>
        <w:t xml:space="preserve">Devido ao desgaste e por não estarem em boas condições de funcionamento, alguns itens ou componentes constituintes da estrutura física da escola serão removidos para serem substituídos e assim atender as necessidades do usuário, tais como: </w:t>
      </w:r>
    </w:p>
    <w:p w:rsidR="00116C45" w:rsidRPr="00773FC0" w:rsidRDefault="00116C45" w:rsidP="00773FC0">
      <w:pPr>
        <w:pStyle w:val="PargrafodaLista"/>
        <w:spacing w:line="360" w:lineRule="auto"/>
        <w:ind w:left="0" w:firstLine="284"/>
        <w:jc w:val="both"/>
        <w:rPr>
          <w:rFonts w:ascii="Arial Narrow" w:hAnsi="Arial Narrow" w:cstheme="minorHAnsi"/>
        </w:rPr>
      </w:pPr>
      <w:r w:rsidRPr="00773FC0">
        <w:rPr>
          <w:rFonts w:ascii="Arial Narrow" w:hAnsi="Arial Narrow" w:cstheme="minorHAnsi"/>
        </w:rPr>
        <w:t xml:space="preserve">• Remoção do Revestimento Cerâmico do corredor.  </w:t>
      </w:r>
    </w:p>
    <w:p w:rsidR="00116C45" w:rsidRPr="00773FC0" w:rsidRDefault="00116C45" w:rsidP="00773FC0">
      <w:pPr>
        <w:pStyle w:val="PargrafodaLista"/>
        <w:spacing w:line="360" w:lineRule="auto"/>
        <w:ind w:left="0" w:firstLine="284"/>
        <w:jc w:val="both"/>
        <w:rPr>
          <w:rFonts w:ascii="Arial Narrow" w:hAnsi="Arial Narrow" w:cstheme="minorHAnsi"/>
        </w:rPr>
      </w:pPr>
      <w:r w:rsidRPr="00773FC0">
        <w:rPr>
          <w:rFonts w:ascii="Arial Narrow" w:hAnsi="Arial Narrow" w:cstheme="minorHAnsi"/>
        </w:rPr>
        <w:t xml:space="preserve">• Remoção de </w:t>
      </w:r>
      <w:r w:rsidR="005C218E" w:rsidRPr="00773FC0">
        <w:rPr>
          <w:rFonts w:ascii="Arial Narrow" w:hAnsi="Arial Narrow" w:cstheme="minorHAnsi"/>
        </w:rPr>
        <w:t>30 m² de telhas mais prejudica</w:t>
      </w:r>
      <w:r w:rsidR="00DB30CC" w:rsidRPr="00773FC0">
        <w:rPr>
          <w:rFonts w:ascii="Arial Narrow" w:hAnsi="Arial Narrow" w:cstheme="minorHAnsi"/>
        </w:rPr>
        <w:t>das</w:t>
      </w:r>
    </w:p>
    <w:p w:rsidR="00116C45" w:rsidRPr="00773FC0" w:rsidRDefault="00DB30CC" w:rsidP="00773FC0">
      <w:pPr>
        <w:pStyle w:val="PargrafodaLista"/>
        <w:spacing w:line="360" w:lineRule="auto"/>
        <w:ind w:left="0" w:firstLine="709"/>
        <w:jc w:val="both"/>
        <w:rPr>
          <w:rFonts w:ascii="Arial Narrow" w:hAnsi="Arial Narrow" w:cstheme="minorHAnsi"/>
        </w:rPr>
      </w:pPr>
      <w:r w:rsidRPr="00773FC0">
        <w:rPr>
          <w:rFonts w:ascii="Arial Narrow" w:hAnsi="Arial Narrow" w:cstheme="minorHAnsi"/>
        </w:rPr>
        <w:t>Destaca-se</w:t>
      </w:r>
      <w:r w:rsidR="00116C45" w:rsidRPr="00773FC0">
        <w:rPr>
          <w:rFonts w:ascii="Arial Narrow" w:hAnsi="Arial Narrow" w:cstheme="minorHAnsi"/>
        </w:rPr>
        <w:t xml:space="preserve"> nesta etapa de demolições dos itens acima citados que todos os resíduos deverão ser removidos do local da obra e destinados em local apropriado.</w:t>
      </w:r>
    </w:p>
    <w:p w:rsidR="005C218E" w:rsidRPr="00773FC0" w:rsidRDefault="005C218E" w:rsidP="00773FC0">
      <w:pPr>
        <w:pStyle w:val="PargrafodaLista"/>
        <w:spacing w:line="360" w:lineRule="auto"/>
        <w:ind w:left="0" w:firstLine="709"/>
        <w:jc w:val="both"/>
        <w:rPr>
          <w:rFonts w:ascii="Arial Narrow" w:hAnsi="Arial Narrow" w:cstheme="minorHAnsi"/>
        </w:rPr>
      </w:pPr>
    </w:p>
    <w:p w:rsidR="00D061F4" w:rsidRPr="00773FC0" w:rsidRDefault="00D061F4" w:rsidP="00773FC0">
      <w:pPr>
        <w:spacing w:line="360" w:lineRule="auto"/>
        <w:ind w:firstLine="284"/>
        <w:jc w:val="both"/>
        <w:rPr>
          <w:rFonts w:ascii="Arial Narrow" w:hAnsi="Arial Narrow" w:cstheme="minorHAnsi"/>
          <w:b/>
        </w:rPr>
      </w:pPr>
      <w:r w:rsidRPr="00773FC0">
        <w:rPr>
          <w:rFonts w:ascii="Arial Narrow" w:hAnsi="Arial Narrow" w:cstheme="minorHAnsi"/>
          <w:b/>
        </w:rPr>
        <w:t>3.</w:t>
      </w:r>
      <w:r w:rsidR="005C218E" w:rsidRPr="00773FC0">
        <w:rPr>
          <w:rFonts w:ascii="Arial Narrow" w:hAnsi="Arial Narrow" w:cstheme="minorHAnsi"/>
          <w:b/>
        </w:rPr>
        <w:t>2</w:t>
      </w:r>
      <w:r w:rsidRPr="00773FC0">
        <w:rPr>
          <w:rFonts w:ascii="Arial Narrow" w:hAnsi="Arial Narrow" w:cstheme="minorHAnsi"/>
          <w:b/>
        </w:rPr>
        <w:t xml:space="preserve">. </w:t>
      </w:r>
      <w:r w:rsidR="006135F8" w:rsidRPr="00773FC0">
        <w:rPr>
          <w:rFonts w:ascii="Arial Narrow" w:hAnsi="Arial Narrow" w:cstheme="minorHAnsi"/>
          <w:b/>
        </w:rPr>
        <w:t xml:space="preserve">COBERTURA </w:t>
      </w:r>
    </w:p>
    <w:p w:rsidR="006135F8" w:rsidRPr="00773FC0" w:rsidRDefault="006135F8" w:rsidP="00773FC0">
      <w:pPr>
        <w:spacing w:line="360" w:lineRule="auto"/>
        <w:ind w:firstLine="284"/>
        <w:jc w:val="both"/>
        <w:rPr>
          <w:rFonts w:ascii="Arial Narrow" w:hAnsi="Arial Narrow" w:cstheme="minorHAnsi"/>
        </w:rPr>
      </w:pPr>
      <w:r w:rsidRPr="00773FC0">
        <w:rPr>
          <w:rFonts w:ascii="Arial Narrow" w:hAnsi="Arial Narrow" w:cstheme="minorHAnsi"/>
        </w:rPr>
        <w:t xml:space="preserve">REPARO EM TELHAS – Serviço referente </w:t>
      </w:r>
      <w:r w:rsidR="00DB30CC" w:rsidRPr="00773FC0">
        <w:rPr>
          <w:rFonts w:ascii="Arial Narrow" w:hAnsi="Arial Narrow" w:cstheme="minorHAnsi"/>
        </w:rPr>
        <w:t>à</w:t>
      </w:r>
      <w:r w:rsidRPr="00773FC0">
        <w:rPr>
          <w:rFonts w:ascii="Arial Narrow" w:hAnsi="Arial Narrow" w:cstheme="minorHAnsi"/>
        </w:rPr>
        <w:t xml:space="preserve"> troca de telhas que estão em péssimo estado ou locais onde não á telhas (levar em consideração </w:t>
      </w:r>
      <w:r w:rsidR="00E20136" w:rsidRPr="00773FC0">
        <w:rPr>
          <w:rFonts w:ascii="Arial Narrow" w:hAnsi="Arial Narrow" w:cstheme="minorHAnsi"/>
        </w:rPr>
        <w:t>a tipologia das telhas locadas na cobertura).</w:t>
      </w:r>
    </w:p>
    <w:p w:rsidR="00E20136" w:rsidRPr="00773FC0" w:rsidRDefault="00E20136" w:rsidP="00773FC0">
      <w:pPr>
        <w:spacing w:line="360" w:lineRule="auto"/>
        <w:ind w:firstLine="284"/>
        <w:jc w:val="both"/>
        <w:rPr>
          <w:rFonts w:ascii="Arial Narrow" w:hAnsi="Arial Narrow" w:cstheme="minorHAnsi"/>
        </w:rPr>
      </w:pPr>
      <w:r w:rsidRPr="00773FC0">
        <w:rPr>
          <w:rFonts w:ascii="Arial Narrow" w:hAnsi="Arial Narrow" w:cstheme="minorHAnsi"/>
        </w:rPr>
        <w:t xml:space="preserve">COBERTURA DO PATIO – Construção de uma nova cobertura localizada no pátio da CMEI, com a </w:t>
      </w:r>
      <w:r w:rsidR="004A4B4B" w:rsidRPr="00773FC0">
        <w:rPr>
          <w:rFonts w:ascii="Arial Narrow" w:hAnsi="Arial Narrow" w:cstheme="minorHAnsi"/>
        </w:rPr>
        <w:t>utilização de estrutura metálica. Seguir projeto executivo</w:t>
      </w:r>
      <w:r w:rsidRPr="00773FC0">
        <w:rPr>
          <w:rFonts w:ascii="Arial Narrow" w:hAnsi="Arial Narrow" w:cstheme="minorHAnsi"/>
        </w:rPr>
        <w:t xml:space="preserve">. </w:t>
      </w:r>
    </w:p>
    <w:p w:rsidR="00E20136" w:rsidRPr="00773FC0" w:rsidRDefault="00E20136" w:rsidP="00773FC0">
      <w:pPr>
        <w:spacing w:line="360" w:lineRule="auto"/>
        <w:ind w:firstLine="284"/>
        <w:jc w:val="both"/>
        <w:rPr>
          <w:rFonts w:ascii="Arial Narrow" w:hAnsi="Arial Narrow" w:cstheme="minorHAnsi"/>
          <w:b/>
        </w:rPr>
      </w:pPr>
      <w:r w:rsidRPr="00773FC0">
        <w:rPr>
          <w:rFonts w:ascii="Arial Narrow" w:hAnsi="Arial Narrow" w:cstheme="minorHAnsi"/>
          <w:b/>
        </w:rPr>
        <w:t>3.</w:t>
      </w:r>
      <w:r w:rsidR="005C218E" w:rsidRPr="00773FC0">
        <w:rPr>
          <w:rFonts w:ascii="Arial Narrow" w:hAnsi="Arial Narrow" w:cstheme="minorHAnsi"/>
          <w:b/>
        </w:rPr>
        <w:t>3</w:t>
      </w:r>
      <w:r w:rsidRPr="00773FC0">
        <w:rPr>
          <w:rFonts w:ascii="Arial Narrow" w:hAnsi="Arial Narrow" w:cstheme="minorHAnsi"/>
          <w:b/>
        </w:rPr>
        <w:t>. REVESTIMENTO CERÂMICO</w:t>
      </w:r>
    </w:p>
    <w:p w:rsidR="00E20136" w:rsidRPr="00773FC0" w:rsidRDefault="00664A8E" w:rsidP="00773FC0">
      <w:pPr>
        <w:spacing w:line="360" w:lineRule="auto"/>
        <w:ind w:firstLine="284"/>
        <w:jc w:val="both"/>
        <w:rPr>
          <w:rFonts w:ascii="Arial Narrow" w:hAnsi="Arial Narrow" w:cstheme="minorHAnsi"/>
        </w:rPr>
      </w:pPr>
      <w:r w:rsidRPr="00773FC0">
        <w:rPr>
          <w:rFonts w:ascii="Arial Narrow" w:hAnsi="Arial Narrow" w:cstheme="minorHAnsi"/>
        </w:rPr>
        <w:lastRenderedPageBreak/>
        <w:t xml:space="preserve">REVESTIMENTO CERAMICO DO CORREDOR </w:t>
      </w:r>
      <w:r w:rsidR="00E20136" w:rsidRPr="00773FC0">
        <w:rPr>
          <w:rFonts w:ascii="Arial Narrow" w:hAnsi="Arial Narrow" w:cstheme="minorHAnsi"/>
        </w:rPr>
        <w:t xml:space="preserve">– </w:t>
      </w:r>
      <w:r w:rsidRPr="00773FC0">
        <w:rPr>
          <w:rFonts w:ascii="Arial Narrow" w:hAnsi="Arial Narrow" w:cstheme="minorHAnsi"/>
        </w:rPr>
        <w:t xml:space="preserve">Será trocado todo revestimento cerâmico do corredor e hall de entrada da CMEI com a dimensão de (40x40cm), levar em consideração a tonalidade do revestimento das salas. </w:t>
      </w:r>
    </w:p>
    <w:p w:rsidR="00E20136" w:rsidRPr="00773FC0" w:rsidRDefault="00664A8E" w:rsidP="00773FC0">
      <w:pPr>
        <w:spacing w:line="360" w:lineRule="auto"/>
        <w:ind w:firstLine="284"/>
        <w:jc w:val="both"/>
        <w:rPr>
          <w:rFonts w:ascii="Arial Narrow" w:hAnsi="Arial Narrow" w:cstheme="minorHAnsi"/>
        </w:rPr>
      </w:pPr>
      <w:r w:rsidRPr="00773FC0">
        <w:rPr>
          <w:rFonts w:ascii="Arial Narrow" w:hAnsi="Arial Narrow" w:cstheme="minorHAnsi"/>
        </w:rPr>
        <w:t>REVESTIMENTO CERAMICO DO DML – Será reposto todo revestime</w:t>
      </w:r>
      <w:r w:rsidR="004A4B4B" w:rsidRPr="00773FC0">
        <w:rPr>
          <w:rFonts w:ascii="Arial Narrow" w:hAnsi="Arial Narrow" w:cstheme="minorHAnsi"/>
        </w:rPr>
        <w:t>nto cerâmico que foi perdido após embutida</w:t>
      </w:r>
      <w:r w:rsidRPr="00773FC0">
        <w:rPr>
          <w:rFonts w:ascii="Arial Narrow" w:hAnsi="Arial Narrow" w:cstheme="minorHAnsi"/>
        </w:rPr>
        <w:t xml:space="preserve"> a canalização.</w:t>
      </w:r>
    </w:p>
    <w:p w:rsidR="00772FAA" w:rsidRPr="00773FC0" w:rsidRDefault="00772FAA" w:rsidP="00773FC0">
      <w:pPr>
        <w:spacing w:line="360" w:lineRule="auto"/>
        <w:ind w:firstLine="284"/>
        <w:jc w:val="both"/>
        <w:rPr>
          <w:rFonts w:ascii="Arial Narrow" w:hAnsi="Arial Narrow" w:cstheme="minorHAnsi"/>
          <w:b/>
        </w:rPr>
      </w:pPr>
      <w:r w:rsidRPr="00773FC0">
        <w:rPr>
          <w:rFonts w:ascii="Arial Narrow" w:hAnsi="Arial Narrow" w:cstheme="minorHAnsi"/>
          <w:b/>
        </w:rPr>
        <w:t>3.</w:t>
      </w:r>
      <w:r w:rsidR="005C218E" w:rsidRPr="00773FC0">
        <w:rPr>
          <w:rFonts w:ascii="Arial Narrow" w:hAnsi="Arial Narrow" w:cstheme="minorHAnsi"/>
          <w:b/>
        </w:rPr>
        <w:t>4</w:t>
      </w:r>
      <w:r w:rsidRPr="00773FC0">
        <w:rPr>
          <w:rFonts w:ascii="Arial Narrow" w:hAnsi="Arial Narrow" w:cstheme="minorHAnsi"/>
          <w:b/>
        </w:rPr>
        <w:t>. ESQUADRIAS</w:t>
      </w:r>
    </w:p>
    <w:p w:rsidR="00F46793" w:rsidRPr="00773FC0" w:rsidRDefault="004A08B5" w:rsidP="00773FC0">
      <w:pPr>
        <w:spacing w:line="360" w:lineRule="auto"/>
        <w:ind w:firstLine="709"/>
        <w:jc w:val="both"/>
        <w:rPr>
          <w:rFonts w:ascii="Arial Narrow" w:hAnsi="Arial Narrow" w:cstheme="minorHAnsi"/>
        </w:rPr>
      </w:pPr>
      <w:r w:rsidRPr="00773FC0">
        <w:rPr>
          <w:rFonts w:ascii="Arial Narrow" w:hAnsi="Arial Narrow" w:cstheme="minorHAnsi"/>
        </w:rPr>
        <w:t xml:space="preserve">PORTINHOLAS DO BANHEIRO – </w:t>
      </w:r>
      <w:r w:rsidR="00F46793" w:rsidRPr="00773FC0">
        <w:rPr>
          <w:rFonts w:ascii="Arial Narrow" w:hAnsi="Arial Narrow" w:cstheme="minorHAnsi"/>
        </w:rPr>
        <w:t>Deveram ser</w:t>
      </w:r>
      <w:r w:rsidRPr="00773FC0">
        <w:rPr>
          <w:rFonts w:ascii="Arial Narrow" w:hAnsi="Arial Narrow" w:cstheme="minorHAnsi"/>
        </w:rPr>
        <w:t xml:space="preserve"> confeccionadas portas</w:t>
      </w:r>
      <w:r w:rsidR="00F46793" w:rsidRPr="00773FC0">
        <w:rPr>
          <w:rFonts w:ascii="Arial Narrow" w:hAnsi="Arial Narrow" w:cstheme="minorHAnsi"/>
        </w:rPr>
        <w:t xml:space="preserve"> </w:t>
      </w:r>
      <w:r w:rsidR="00664A8E" w:rsidRPr="00773FC0">
        <w:rPr>
          <w:rFonts w:ascii="Arial Narrow" w:hAnsi="Arial Narrow" w:cstheme="minorHAnsi"/>
        </w:rPr>
        <w:t xml:space="preserve">de madeira oca </w:t>
      </w:r>
      <w:r w:rsidR="002E6CC9" w:rsidRPr="00773FC0">
        <w:rPr>
          <w:rFonts w:ascii="Arial Narrow" w:hAnsi="Arial Narrow" w:cstheme="minorHAnsi"/>
        </w:rPr>
        <w:t xml:space="preserve">na espessura de </w:t>
      </w:r>
      <w:proofErr w:type="gramStart"/>
      <w:r w:rsidR="002E6CC9" w:rsidRPr="00773FC0">
        <w:rPr>
          <w:rFonts w:ascii="Arial Narrow" w:hAnsi="Arial Narrow" w:cstheme="minorHAnsi"/>
        </w:rPr>
        <w:t>3mm</w:t>
      </w:r>
      <w:proofErr w:type="gramEnd"/>
      <w:r w:rsidR="002E6CC9" w:rsidRPr="00773FC0">
        <w:rPr>
          <w:rFonts w:ascii="Arial Narrow" w:hAnsi="Arial Narrow" w:cstheme="minorHAnsi"/>
        </w:rPr>
        <w:t xml:space="preserve"> na dimensão de (0,60x1,80cm).</w:t>
      </w:r>
    </w:p>
    <w:p w:rsidR="00E72143" w:rsidRPr="00773FC0" w:rsidRDefault="005C218E" w:rsidP="00773FC0">
      <w:pPr>
        <w:spacing w:line="360" w:lineRule="auto"/>
        <w:ind w:firstLine="284"/>
        <w:jc w:val="both"/>
        <w:rPr>
          <w:rFonts w:ascii="Arial Narrow" w:hAnsi="Arial Narrow" w:cstheme="minorHAnsi"/>
          <w:b/>
        </w:rPr>
      </w:pPr>
      <w:r w:rsidRPr="00773FC0">
        <w:rPr>
          <w:rFonts w:ascii="Arial Narrow" w:hAnsi="Arial Narrow" w:cstheme="minorHAnsi"/>
          <w:b/>
        </w:rPr>
        <w:t>3.5</w:t>
      </w:r>
      <w:r w:rsidR="00E72143" w:rsidRPr="00773FC0">
        <w:rPr>
          <w:rFonts w:ascii="Arial Narrow" w:hAnsi="Arial Narrow" w:cstheme="minorHAnsi"/>
          <w:b/>
        </w:rPr>
        <w:t xml:space="preserve">. </w:t>
      </w:r>
      <w:r w:rsidR="00937D2D" w:rsidRPr="00773FC0">
        <w:rPr>
          <w:rFonts w:ascii="Arial Narrow" w:hAnsi="Arial Narrow" w:cstheme="minorHAnsi"/>
          <w:b/>
        </w:rPr>
        <w:t xml:space="preserve"> </w:t>
      </w:r>
      <w:r w:rsidR="001C07B1" w:rsidRPr="00773FC0">
        <w:rPr>
          <w:rFonts w:ascii="Arial Narrow" w:hAnsi="Arial Narrow" w:cstheme="minorHAnsi"/>
          <w:b/>
        </w:rPr>
        <w:t>PINTURA</w:t>
      </w:r>
    </w:p>
    <w:p w:rsidR="00F41FA8" w:rsidRPr="00773FC0" w:rsidRDefault="00F41FA8" w:rsidP="00773FC0">
      <w:pPr>
        <w:spacing w:line="360" w:lineRule="auto"/>
        <w:ind w:firstLine="709"/>
        <w:jc w:val="both"/>
        <w:rPr>
          <w:rFonts w:ascii="Arial Narrow" w:hAnsi="Arial Narrow" w:cstheme="minorHAnsi"/>
        </w:rPr>
      </w:pPr>
      <w:r w:rsidRPr="00773FC0">
        <w:rPr>
          <w:rFonts w:ascii="Arial Narrow" w:hAnsi="Arial Narrow" w:cstheme="minorHAnsi"/>
        </w:rPr>
        <w:t>Todas as paredes, esquadrias e áreas que receberão qualquer tipo de pintura, deverão antes ser preparadas para o recebimento da cobertura, com recuperação, lixamento, pintura, selador e limpeza das superfícies, permitindo assim pintura de qualidade.</w:t>
      </w:r>
    </w:p>
    <w:p w:rsidR="00F41FA8" w:rsidRPr="00773FC0" w:rsidRDefault="00F41FA8" w:rsidP="00773FC0">
      <w:pPr>
        <w:spacing w:line="360" w:lineRule="auto"/>
        <w:ind w:firstLine="709"/>
        <w:jc w:val="both"/>
        <w:rPr>
          <w:rFonts w:ascii="Arial Narrow" w:hAnsi="Arial Narrow" w:cstheme="minorHAnsi"/>
        </w:rPr>
      </w:pPr>
      <w:r w:rsidRPr="00773FC0">
        <w:rPr>
          <w:rFonts w:ascii="Arial Narrow" w:hAnsi="Arial Narrow" w:cstheme="minorHAnsi"/>
        </w:rPr>
        <w:t xml:space="preserve">Para as paredes internas das salas - </w:t>
      </w:r>
      <w:proofErr w:type="gramStart"/>
      <w:r w:rsidRPr="00773FC0">
        <w:rPr>
          <w:rFonts w:ascii="Arial Narrow" w:hAnsi="Arial Narrow" w:cstheme="minorHAnsi"/>
        </w:rPr>
        <w:t>pintura na cor BRANCO</w:t>
      </w:r>
      <w:proofErr w:type="gramEnd"/>
      <w:r w:rsidRPr="00773FC0">
        <w:rPr>
          <w:rFonts w:ascii="Arial Narrow" w:hAnsi="Arial Narrow" w:cstheme="minorHAnsi"/>
        </w:rPr>
        <w:t xml:space="preserve"> GELO com tinta látex acrílica 1,2 metros acima do piso até o teto. Em duas demãos.</w:t>
      </w:r>
    </w:p>
    <w:p w:rsidR="00F41FA8" w:rsidRPr="00773FC0" w:rsidRDefault="00F41FA8" w:rsidP="00773FC0">
      <w:pPr>
        <w:spacing w:line="360" w:lineRule="auto"/>
        <w:ind w:firstLine="709"/>
        <w:jc w:val="both"/>
        <w:rPr>
          <w:rFonts w:ascii="Arial Narrow" w:hAnsi="Arial Narrow" w:cstheme="minorHAnsi"/>
        </w:rPr>
      </w:pPr>
      <w:r w:rsidRPr="00773FC0">
        <w:rPr>
          <w:rFonts w:ascii="Arial Narrow" w:hAnsi="Arial Narrow" w:cstheme="minorHAnsi"/>
        </w:rPr>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p>
    <w:p w:rsidR="00F41FA8" w:rsidRPr="00773FC0" w:rsidRDefault="00F41FA8" w:rsidP="00773FC0">
      <w:pPr>
        <w:spacing w:line="360" w:lineRule="auto"/>
        <w:ind w:firstLine="709"/>
        <w:jc w:val="both"/>
        <w:rPr>
          <w:rFonts w:ascii="Arial Narrow" w:hAnsi="Arial Narrow" w:cstheme="minorHAnsi"/>
        </w:rPr>
      </w:pPr>
      <w:r w:rsidRPr="00773FC0">
        <w:rPr>
          <w:rFonts w:ascii="Arial Narrow" w:hAnsi="Arial Narrow" w:cstheme="minorHAnsi"/>
        </w:rPr>
        <w:t xml:space="preserve">Nos muros – </w:t>
      </w:r>
      <w:proofErr w:type="gramStart"/>
      <w:r w:rsidRPr="00773FC0">
        <w:rPr>
          <w:rFonts w:ascii="Arial Narrow" w:hAnsi="Arial Narrow" w:cstheme="minorHAnsi"/>
        </w:rPr>
        <w:t>laterais, fundos</w:t>
      </w:r>
      <w:proofErr w:type="gramEnd"/>
      <w:r w:rsidRPr="00773FC0">
        <w:rPr>
          <w:rFonts w:ascii="Arial Narrow" w:hAnsi="Arial Narrow" w:cstheme="minorHAnsi"/>
        </w:rPr>
        <w:t xml:space="preserve"> nas duas faces, aplicação de caiação na cor BRANCO, e na fachada na face externa pintura com barrado, faixas e logo.</w:t>
      </w:r>
    </w:p>
    <w:p w:rsidR="00F41FA8" w:rsidRPr="00773FC0" w:rsidRDefault="00F41FA8" w:rsidP="00773FC0">
      <w:pPr>
        <w:spacing w:line="360" w:lineRule="auto"/>
        <w:jc w:val="both"/>
        <w:rPr>
          <w:rFonts w:ascii="Arial Narrow" w:hAnsi="Arial Narrow" w:cstheme="minorHAnsi"/>
        </w:rPr>
      </w:pPr>
      <w:r w:rsidRPr="00773FC0">
        <w:rPr>
          <w:rFonts w:ascii="Arial Narrow" w:hAnsi="Arial Narrow" w:cstheme="minorHAnsi"/>
        </w:rPr>
        <w:t xml:space="preserve">            Nas esquadrias – Todas as esquadrias, gradis, estruturas metálicas, corrimãos, tampas metálicas que serão contempladas neste item, deverão receber lixamento, limpeza, e preparo com fita adesiva apropriada para preservar dobradiças, trincos, maçanetas, vidros e demais componentes que devam ser protegidos, para então serem recobertos com Esmalte Sintético na cor CINZA PLATINA, aplicado com uso de compressor e pistola para pintura.  </w:t>
      </w:r>
    </w:p>
    <w:p w:rsidR="00F41FA8" w:rsidRPr="00773FC0" w:rsidRDefault="00F41FA8" w:rsidP="00773FC0">
      <w:pPr>
        <w:spacing w:line="360" w:lineRule="auto"/>
        <w:jc w:val="both"/>
        <w:rPr>
          <w:rFonts w:ascii="Arial Narrow" w:hAnsi="Arial Narrow" w:cstheme="minorHAnsi"/>
        </w:rPr>
      </w:pPr>
      <w:r w:rsidRPr="00773FC0">
        <w:rPr>
          <w:rFonts w:ascii="Arial Narrow" w:hAnsi="Arial Narrow" w:cstheme="minorHAnsi"/>
        </w:rPr>
        <w:t xml:space="preserve">Para as esquadrias em madeira, lixamento, limpeza e pintura com Esmalte acetinado ou </w:t>
      </w:r>
      <w:proofErr w:type="gramStart"/>
      <w:r w:rsidRPr="00773FC0">
        <w:rPr>
          <w:rFonts w:ascii="Arial Narrow" w:hAnsi="Arial Narrow" w:cstheme="minorHAnsi"/>
        </w:rPr>
        <w:t>semi brilho</w:t>
      </w:r>
      <w:proofErr w:type="gramEnd"/>
      <w:r w:rsidRPr="00773FC0">
        <w:rPr>
          <w:rFonts w:ascii="Arial Narrow" w:hAnsi="Arial Narrow" w:cstheme="minorHAnsi"/>
        </w:rPr>
        <w:t xml:space="preserve"> para madeira, brilho, na cor CINZA PLATINA.  </w:t>
      </w:r>
    </w:p>
    <w:p w:rsidR="00F41FA8" w:rsidRPr="00773FC0" w:rsidRDefault="00F41FA8" w:rsidP="00773FC0">
      <w:pPr>
        <w:spacing w:line="360" w:lineRule="auto"/>
        <w:ind w:firstLine="709"/>
        <w:jc w:val="both"/>
        <w:rPr>
          <w:rFonts w:ascii="Arial Narrow" w:hAnsi="Arial Narrow" w:cstheme="minorHAnsi"/>
        </w:rPr>
      </w:pPr>
      <w:r w:rsidRPr="00773FC0">
        <w:rPr>
          <w:rFonts w:ascii="Arial Narrow" w:hAnsi="Arial Narrow" w:cstheme="minorHAnsi"/>
        </w:rPr>
        <w:t>Nas calçadas e passeios externos – toda a extensão da desses será preenchida com tinta acrílica cinza chumbo.</w:t>
      </w:r>
    </w:p>
    <w:p w:rsidR="00E32CDE" w:rsidRPr="00773FC0" w:rsidRDefault="00F41FA8" w:rsidP="00773FC0">
      <w:pPr>
        <w:spacing w:line="360" w:lineRule="auto"/>
        <w:jc w:val="both"/>
        <w:rPr>
          <w:rFonts w:ascii="Arial Narrow" w:hAnsi="Arial Narrow" w:cstheme="minorHAnsi"/>
        </w:rPr>
      </w:pPr>
      <w:r w:rsidRPr="00773FC0">
        <w:rPr>
          <w:rFonts w:ascii="Arial Narrow" w:hAnsi="Arial Narrow" w:cstheme="minorHAnsi"/>
          <w:b/>
        </w:rPr>
        <w:lastRenderedPageBreak/>
        <w:t xml:space="preserve">          </w:t>
      </w:r>
      <w:r w:rsidRPr="00773FC0">
        <w:rPr>
          <w:rFonts w:ascii="Arial Narrow" w:hAnsi="Arial Narrow" w:cstheme="minorHAnsi"/>
        </w:rPr>
        <w:t>Pintura do beiral – t</w:t>
      </w:r>
      <w:r w:rsidR="00E32CDE" w:rsidRPr="00773FC0">
        <w:rPr>
          <w:rFonts w:ascii="Arial Narrow" w:hAnsi="Arial Narrow" w:cstheme="minorHAnsi"/>
        </w:rPr>
        <w:t>oda a extensão do beiral da estrutura da cobertura passara por um processo de lixamento e pintura na cor branco neve.</w:t>
      </w:r>
    </w:p>
    <w:p w:rsidR="00807F49" w:rsidRPr="00773FC0" w:rsidRDefault="00807F49" w:rsidP="00773FC0">
      <w:pPr>
        <w:spacing w:line="360" w:lineRule="auto"/>
        <w:ind w:left="284"/>
        <w:jc w:val="both"/>
        <w:rPr>
          <w:rFonts w:ascii="Arial Narrow" w:hAnsi="Arial Narrow" w:cstheme="minorHAnsi"/>
        </w:rPr>
      </w:pPr>
      <w:r w:rsidRPr="00773FC0">
        <w:rPr>
          <w:rFonts w:ascii="Arial Narrow" w:hAnsi="Arial Narrow" w:cstheme="minorHAnsi"/>
        </w:rPr>
        <w:t>Para as reformas que incluem reparo ou fabricação de quadro negro escolar, executar na seguinte sequencia: Lixamento e preparo da superfície para, em seguida, aplicar massa acrílica em duas demãos, caso necessário, lixar, pintar com tinta VERDE ESCOLAR em duas ou três demãos, conforme necessário para garantir máximo aproveitamento do serviço, e então fixar a moldura em madeira.</w:t>
      </w:r>
    </w:p>
    <w:p w:rsidR="00D061F4" w:rsidRPr="00773FC0" w:rsidRDefault="00807F49" w:rsidP="00773FC0">
      <w:pPr>
        <w:spacing w:line="360" w:lineRule="auto"/>
        <w:jc w:val="both"/>
        <w:rPr>
          <w:rFonts w:ascii="Arial Narrow" w:hAnsi="Arial Narrow" w:cstheme="minorHAnsi"/>
          <w:b/>
        </w:rPr>
      </w:pPr>
      <w:r w:rsidRPr="00773FC0">
        <w:rPr>
          <w:rFonts w:ascii="Arial Narrow" w:hAnsi="Arial Narrow" w:cstheme="minorHAnsi"/>
        </w:rPr>
        <w:t xml:space="preserve">      </w:t>
      </w:r>
      <w:r w:rsidR="00D061F4" w:rsidRPr="00773FC0">
        <w:rPr>
          <w:rFonts w:ascii="Arial Narrow" w:hAnsi="Arial Narrow" w:cstheme="minorHAnsi"/>
          <w:b/>
        </w:rPr>
        <w:t>3.</w:t>
      </w:r>
      <w:r w:rsidR="005C218E" w:rsidRPr="00773FC0">
        <w:rPr>
          <w:rFonts w:ascii="Arial Narrow" w:hAnsi="Arial Narrow" w:cstheme="minorHAnsi"/>
          <w:b/>
        </w:rPr>
        <w:t>6</w:t>
      </w:r>
      <w:r w:rsidR="00D061F4" w:rsidRPr="00773FC0">
        <w:rPr>
          <w:rFonts w:ascii="Arial Narrow" w:hAnsi="Arial Narrow" w:cstheme="minorHAnsi"/>
          <w:b/>
        </w:rPr>
        <w:t xml:space="preserve">. CALHA </w:t>
      </w:r>
    </w:p>
    <w:p w:rsidR="00D061F4" w:rsidRPr="00773FC0" w:rsidRDefault="004A4B4B" w:rsidP="00773FC0">
      <w:pPr>
        <w:spacing w:line="360" w:lineRule="auto"/>
        <w:ind w:firstLine="284"/>
        <w:jc w:val="both"/>
        <w:rPr>
          <w:rFonts w:ascii="Arial Narrow" w:hAnsi="Arial Narrow" w:cstheme="minorHAnsi"/>
        </w:rPr>
      </w:pPr>
      <w:r w:rsidRPr="00773FC0">
        <w:rPr>
          <w:rFonts w:ascii="Arial Narrow" w:hAnsi="Arial Narrow" w:cstheme="minorHAnsi"/>
        </w:rPr>
        <w:t xml:space="preserve">Serão instaladas </w:t>
      </w:r>
      <w:r w:rsidR="004F2D13" w:rsidRPr="00773FC0">
        <w:rPr>
          <w:rFonts w:ascii="Arial Narrow" w:hAnsi="Arial Narrow" w:cstheme="minorHAnsi"/>
        </w:rPr>
        <w:t>calha</w:t>
      </w:r>
      <w:r w:rsidRPr="00773FC0">
        <w:rPr>
          <w:rFonts w:ascii="Arial Narrow" w:hAnsi="Arial Narrow" w:cstheme="minorHAnsi"/>
        </w:rPr>
        <w:t>s</w:t>
      </w:r>
      <w:r w:rsidR="004F2D13" w:rsidRPr="00773FC0">
        <w:rPr>
          <w:rFonts w:ascii="Arial Narrow" w:hAnsi="Arial Narrow" w:cstheme="minorHAnsi"/>
        </w:rPr>
        <w:t xml:space="preserve"> </w:t>
      </w:r>
      <w:r w:rsidRPr="00773FC0">
        <w:rPr>
          <w:rFonts w:ascii="Arial Narrow" w:hAnsi="Arial Narrow" w:cstheme="minorHAnsi"/>
        </w:rPr>
        <w:t xml:space="preserve">metálicas </w:t>
      </w:r>
      <w:r w:rsidR="004F2D13" w:rsidRPr="00773FC0">
        <w:rPr>
          <w:rFonts w:ascii="Arial Narrow" w:hAnsi="Arial Narrow" w:cstheme="minorHAnsi"/>
        </w:rPr>
        <w:t>em toda extensão</w:t>
      </w:r>
      <w:r w:rsidR="00DB30CC" w:rsidRPr="00773FC0">
        <w:rPr>
          <w:rFonts w:ascii="Arial Narrow" w:hAnsi="Arial Narrow" w:cstheme="minorHAnsi"/>
        </w:rPr>
        <w:t xml:space="preserve"> da nova cobertura</w:t>
      </w:r>
      <w:r w:rsidR="004F2D13" w:rsidRPr="00773FC0">
        <w:rPr>
          <w:rFonts w:ascii="Arial Narrow" w:hAnsi="Arial Narrow" w:cstheme="minorHAnsi"/>
        </w:rPr>
        <w:t xml:space="preserve"> interna do colégio em</w:t>
      </w:r>
      <w:r w:rsidR="00DB30CC" w:rsidRPr="00773FC0">
        <w:rPr>
          <w:rFonts w:ascii="Arial Narrow" w:hAnsi="Arial Narrow" w:cstheme="minorHAnsi"/>
        </w:rPr>
        <w:t xml:space="preserve"> chapa de aço galvanizado numero 24. Desenvolvimento de 50 cm.</w:t>
      </w:r>
    </w:p>
    <w:p w:rsidR="003A5DDB" w:rsidRPr="00773FC0" w:rsidRDefault="007F6E97" w:rsidP="00773FC0">
      <w:pPr>
        <w:spacing w:line="360" w:lineRule="auto"/>
        <w:ind w:firstLine="284"/>
        <w:jc w:val="both"/>
        <w:rPr>
          <w:rFonts w:ascii="Arial Narrow" w:hAnsi="Arial Narrow" w:cstheme="minorHAnsi"/>
          <w:b/>
        </w:rPr>
      </w:pPr>
      <w:r w:rsidRPr="00773FC0">
        <w:rPr>
          <w:rFonts w:ascii="Arial Narrow" w:hAnsi="Arial Narrow" w:cstheme="minorHAnsi"/>
          <w:b/>
        </w:rPr>
        <w:t>3.</w:t>
      </w:r>
      <w:r w:rsidR="005C218E" w:rsidRPr="00773FC0">
        <w:rPr>
          <w:rFonts w:ascii="Arial Narrow" w:hAnsi="Arial Narrow" w:cstheme="minorHAnsi"/>
          <w:b/>
        </w:rPr>
        <w:t>7</w:t>
      </w:r>
      <w:r w:rsidR="003A5DDB" w:rsidRPr="00773FC0">
        <w:rPr>
          <w:rFonts w:ascii="Arial Narrow" w:hAnsi="Arial Narrow" w:cstheme="minorHAnsi"/>
          <w:b/>
        </w:rPr>
        <w:t>. SERVIÇOS</w:t>
      </w:r>
      <w:r w:rsidR="004F2D13" w:rsidRPr="00773FC0">
        <w:rPr>
          <w:rFonts w:ascii="Arial Narrow" w:hAnsi="Arial Narrow" w:cstheme="minorHAnsi"/>
          <w:b/>
        </w:rPr>
        <w:t xml:space="preserve"> DE HIDRAULICA</w:t>
      </w:r>
    </w:p>
    <w:p w:rsidR="002A5AFE" w:rsidRPr="00773FC0" w:rsidRDefault="004F2D13" w:rsidP="00773FC0">
      <w:pPr>
        <w:spacing w:line="360" w:lineRule="auto"/>
        <w:ind w:firstLine="284"/>
        <w:jc w:val="both"/>
        <w:rPr>
          <w:rFonts w:ascii="Arial Narrow" w:hAnsi="Arial Narrow" w:cstheme="minorHAnsi"/>
        </w:rPr>
      </w:pPr>
      <w:r w:rsidRPr="00773FC0">
        <w:rPr>
          <w:rFonts w:ascii="Arial Narrow" w:hAnsi="Arial Narrow" w:cstheme="minorHAnsi"/>
        </w:rPr>
        <w:t xml:space="preserve">TORNEIRA </w:t>
      </w:r>
      <w:r w:rsidR="00785DE0" w:rsidRPr="00773FC0">
        <w:rPr>
          <w:rFonts w:ascii="Arial Narrow" w:hAnsi="Arial Narrow" w:cstheme="minorHAnsi"/>
        </w:rPr>
        <w:t>–</w:t>
      </w:r>
      <w:r w:rsidRPr="00773FC0">
        <w:rPr>
          <w:rFonts w:ascii="Arial Narrow" w:hAnsi="Arial Narrow" w:cstheme="minorHAnsi"/>
        </w:rPr>
        <w:t xml:space="preserve"> Será trocado a torneira da cozinha por uma cromada tubo móvel, de parede para pia de cozinha.</w:t>
      </w:r>
    </w:p>
    <w:p w:rsidR="00206929" w:rsidRPr="00773FC0" w:rsidRDefault="004F2D13" w:rsidP="00773FC0">
      <w:pPr>
        <w:spacing w:line="360" w:lineRule="auto"/>
        <w:ind w:firstLine="284"/>
        <w:jc w:val="both"/>
        <w:rPr>
          <w:rFonts w:ascii="Arial Narrow" w:hAnsi="Arial Narrow" w:cstheme="minorHAnsi"/>
        </w:rPr>
      </w:pPr>
      <w:r w:rsidRPr="00773FC0">
        <w:rPr>
          <w:rFonts w:ascii="Arial Narrow" w:hAnsi="Arial Narrow" w:cstheme="minorHAnsi"/>
        </w:rPr>
        <w:t>CAIXA DE GORDURA</w:t>
      </w:r>
      <w:r w:rsidR="00785DE0" w:rsidRPr="00773FC0">
        <w:rPr>
          <w:rFonts w:ascii="Arial Narrow" w:hAnsi="Arial Narrow" w:cstheme="minorHAnsi"/>
        </w:rPr>
        <w:t xml:space="preserve"> </w:t>
      </w:r>
      <w:r w:rsidRPr="00773FC0">
        <w:rPr>
          <w:rFonts w:ascii="Arial Narrow" w:hAnsi="Arial Narrow" w:cstheme="minorHAnsi"/>
        </w:rPr>
        <w:t xml:space="preserve">– Será </w:t>
      </w:r>
      <w:r w:rsidR="00AA1554" w:rsidRPr="00773FC0">
        <w:rPr>
          <w:rFonts w:ascii="Arial Narrow" w:hAnsi="Arial Narrow" w:cstheme="minorHAnsi"/>
        </w:rPr>
        <w:t>Instalada uma caixa de gordura atrás da pia da cozinha. (CAIXA DE GORDURA SIMPLES (CAPACIDADE: 36L), RETANGULAR, EM ALVENARIA COM BLOCOS DE CONCRETO, DIMENSÕES INTERNAS = 0,2</w:t>
      </w:r>
      <w:r w:rsidR="004A4B4B" w:rsidRPr="00773FC0">
        <w:rPr>
          <w:rFonts w:ascii="Arial Narrow" w:hAnsi="Arial Narrow" w:cstheme="minorHAnsi"/>
        </w:rPr>
        <w:t xml:space="preserve"> </w:t>
      </w:r>
      <w:r w:rsidR="00AA1554" w:rsidRPr="00773FC0">
        <w:rPr>
          <w:rFonts w:ascii="Arial Narrow" w:hAnsi="Arial Narrow" w:cstheme="minorHAnsi"/>
        </w:rPr>
        <w:t>X</w:t>
      </w:r>
      <w:r w:rsidR="004A4B4B" w:rsidRPr="00773FC0">
        <w:rPr>
          <w:rFonts w:ascii="Arial Narrow" w:hAnsi="Arial Narrow" w:cstheme="minorHAnsi"/>
        </w:rPr>
        <w:t xml:space="preserve"> </w:t>
      </w:r>
      <w:r w:rsidR="00AA1554" w:rsidRPr="00773FC0">
        <w:rPr>
          <w:rFonts w:ascii="Arial Narrow" w:hAnsi="Arial Narrow" w:cstheme="minorHAnsi"/>
        </w:rPr>
        <w:t>0,4 M, ALTURA INTERNA = 0,8 M. AF_05/2018</w:t>
      </w:r>
      <w:proofErr w:type="gramStart"/>
      <w:r w:rsidR="00AA1554" w:rsidRPr="00773FC0">
        <w:rPr>
          <w:rFonts w:ascii="Arial Narrow" w:hAnsi="Arial Narrow" w:cstheme="minorHAnsi"/>
        </w:rPr>
        <w:t>)</w:t>
      </w:r>
      <w:r w:rsidR="00785DE0" w:rsidRPr="00773FC0">
        <w:rPr>
          <w:rFonts w:ascii="Arial Narrow" w:hAnsi="Arial Narrow" w:cstheme="minorHAnsi"/>
        </w:rPr>
        <w:t xml:space="preserve"> </w:t>
      </w:r>
      <w:r w:rsidR="00AA1554" w:rsidRPr="00773FC0">
        <w:rPr>
          <w:rFonts w:ascii="Arial Narrow" w:hAnsi="Arial Narrow" w:cstheme="minorHAnsi"/>
        </w:rPr>
        <w:t>.</w:t>
      </w:r>
      <w:proofErr w:type="gramEnd"/>
    </w:p>
    <w:p w:rsidR="00FE46B5" w:rsidRPr="00773FC0" w:rsidRDefault="004626CB" w:rsidP="00773FC0">
      <w:pPr>
        <w:spacing w:line="360" w:lineRule="auto"/>
        <w:ind w:firstLine="284"/>
        <w:jc w:val="both"/>
        <w:rPr>
          <w:rFonts w:ascii="Arial Narrow" w:hAnsi="Arial Narrow" w:cstheme="minorHAnsi"/>
        </w:rPr>
      </w:pPr>
      <w:r w:rsidRPr="00773FC0">
        <w:rPr>
          <w:rFonts w:ascii="Arial Narrow" w:hAnsi="Arial Narrow" w:cstheme="minorHAnsi"/>
        </w:rPr>
        <w:t xml:space="preserve">TERMINAL DE AGUA FRIA </w:t>
      </w:r>
      <w:r w:rsidR="004A4B4B" w:rsidRPr="00773FC0">
        <w:rPr>
          <w:rFonts w:ascii="Arial Narrow" w:hAnsi="Arial Narrow" w:cstheme="minorHAnsi"/>
        </w:rPr>
        <w:t xml:space="preserve">– Serviço onde será embutida </w:t>
      </w:r>
      <w:r w:rsidRPr="00773FC0">
        <w:rPr>
          <w:rFonts w:ascii="Arial Narrow" w:hAnsi="Arial Narrow" w:cstheme="minorHAnsi"/>
        </w:rPr>
        <w:t xml:space="preserve">a canalização de agua fria na alvenaria. </w:t>
      </w:r>
    </w:p>
    <w:p w:rsidR="004626CB" w:rsidRPr="00773FC0" w:rsidRDefault="004626CB" w:rsidP="00773FC0">
      <w:pPr>
        <w:spacing w:line="360" w:lineRule="auto"/>
        <w:ind w:firstLine="284"/>
        <w:jc w:val="both"/>
        <w:rPr>
          <w:rFonts w:ascii="Arial Narrow" w:hAnsi="Arial Narrow" w:cstheme="minorHAnsi"/>
        </w:rPr>
      </w:pPr>
      <w:r w:rsidRPr="00773FC0">
        <w:rPr>
          <w:rFonts w:ascii="Arial Narrow" w:hAnsi="Arial Narrow" w:cstheme="minorHAnsi"/>
        </w:rPr>
        <w:t>INSTALAÇÃO DE CUBA – Será feito o serviço de instalação de cuba cerâmica oval de embutir.</w:t>
      </w:r>
    </w:p>
    <w:p w:rsidR="0034067F" w:rsidRPr="00773FC0" w:rsidRDefault="0034067F" w:rsidP="00773FC0">
      <w:pPr>
        <w:spacing w:line="360" w:lineRule="auto"/>
        <w:ind w:firstLine="284"/>
        <w:jc w:val="both"/>
        <w:rPr>
          <w:rFonts w:ascii="Arial Narrow" w:hAnsi="Arial Narrow" w:cstheme="minorHAnsi"/>
          <w:b/>
        </w:rPr>
      </w:pPr>
      <w:r w:rsidRPr="00773FC0">
        <w:rPr>
          <w:rFonts w:ascii="Arial Narrow" w:hAnsi="Arial Narrow" w:cstheme="minorHAnsi"/>
          <w:b/>
        </w:rPr>
        <w:t>3.</w:t>
      </w:r>
      <w:r w:rsidR="005C218E" w:rsidRPr="00773FC0">
        <w:rPr>
          <w:rFonts w:ascii="Arial Narrow" w:hAnsi="Arial Narrow" w:cstheme="minorHAnsi"/>
          <w:b/>
        </w:rPr>
        <w:t>8</w:t>
      </w:r>
      <w:r w:rsidRPr="00773FC0">
        <w:rPr>
          <w:rFonts w:ascii="Arial Narrow" w:hAnsi="Arial Narrow" w:cstheme="minorHAnsi"/>
          <w:b/>
        </w:rPr>
        <w:t>. SERVIÇOS DIVERSOS</w:t>
      </w:r>
    </w:p>
    <w:p w:rsidR="0034067F" w:rsidRPr="00773FC0" w:rsidRDefault="0034067F" w:rsidP="00773FC0">
      <w:pPr>
        <w:spacing w:line="360" w:lineRule="auto"/>
        <w:ind w:firstLine="284"/>
        <w:jc w:val="both"/>
        <w:rPr>
          <w:rFonts w:ascii="Arial Narrow" w:hAnsi="Arial Narrow" w:cstheme="minorHAnsi"/>
        </w:rPr>
      </w:pPr>
      <w:r w:rsidRPr="00773FC0">
        <w:rPr>
          <w:rFonts w:ascii="Arial Narrow" w:hAnsi="Arial Narrow" w:cstheme="minorHAnsi"/>
        </w:rPr>
        <w:t xml:space="preserve">REPARO DE ALVENARIA – Será feito o reparo com argamassa e lixamento em áreas mais prejudicas na parede, </w:t>
      </w:r>
      <w:r w:rsidR="00364CF2" w:rsidRPr="00773FC0">
        <w:rPr>
          <w:rFonts w:ascii="Arial Narrow" w:hAnsi="Arial Narrow" w:cstheme="minorHAnsi"/>
        </w:rPr>
        <w:t>incluindo buracos.</w:t>
      </w:r>
    </w:p>
    <w:p w:rsidR="004F5F78" w:rsidRPr="00773FC0" w:rsidRDefault="004A4B4B" w:rsidP="00773FC0">
      <w:pPr>
        <w:spacing w:line="360" w:lineRule="auto"/>
        <w:ind w:firstLine="284"/>
        <w:jc w:val="both"/>
        <w:rPr>
          <w:rFonts w:ascii="Arial Narrow" w:hAnsi="Arial Narrow" w:cstheme="minorHAnsi"/>
        </w:rPr>
      </w:pPr>
      <w:r w:rsidRPr="00773FC0">
        <w:rPr>
          <w:rFonts w:ascii="Arial Narrow" w:hAnsi="Arial Narrow" w:cstheme="minorHAnsi"/>
        </w:rPr>
        <w:t>INSTALAÇÃO DE PEDRA DE MÁ</w:t>
      </w:r>
      <w:r w:rsidR="00364CF2" w:rsidRPr="00773FC0">
        <w:rPr>
          <w:rFonts w:ascii="Arial Narrow" w:hAnsi="Arial Narrow" w:cstheme="minorHAnsi"/>
        </w:rPr>
        <w:t>RMORE – Será feito o serviço de instalação de divisórias em locais onde foi quebrado o mármore, levar em consideração a tonalidade dos mármores já instalados.</w:t>
      </w:r>
    </w:p>
    <w:p w:rsidR="004F5F78" w:rsidRPr="00773FC0" w:rsidRDefault="004F5F78" w:rsidP="00773FC0">
      <w:pPr>
        <w:spacing w:line="360" w:lineRule="auto"/>
        <w:ind w:firstLine="284"/>
        <w:jc w:val="both"/>
        <w:rPr>
          <w:rFonts w:ascii="Arial Narrow" w:hAnsi="Arial Narrow" w:cstheme="minorHAnsi"/>
        </w:rPr>
      </w:pPr>
      <w:r w:rsidRPr="00773FC0">
        <w:rPr>
          <w:rFonts w:ascii="Arial Narrow" w:hAnsi="Arial Narrow" w:cstheme="minorHAnsi"/>
        </w:rPr>
        <w:t>TERMINAL DE TOMADA –</w:t>
      </w:r>
      <w:proofErr w:type="gramStart"/>
      <w:r w:rsidRPr="00773FC0">
        <w:rPr>
          <w:rFonts w:ascii="Arial Narrow" w:hAnsi="Arial Narrow" w:cstheme="minorHAnsi"/>
        </w:rPr>
        <w:t xml:space="preserve"> </w:t>
      </w:r>
      <w:r w:rsidR="004A4B4B" w:rsidRPr="00773FC0">
        <w:rPr>
          <w:rFonts w:ascii="Arial Narrow" w:hAnsi="Arial Narrow" w:cstheme="minorHAnsi"/>
        </w:rPr>
        <w:t xml:space="preserve"> </w:t>
      </w:r>
      <w:proofErr w:type="gramEnd"/>
      <w:r w:rsidR="004A4B4B" w:rsidRPr="00773FC0">
        <w:rPr>
          <w:rFonts w:ascii="Arial Narrow" w:hAnsi="Arial Narrow" w:cstheme="minorHAnsi"/>
        </w:rPr>
        <w:t>Serviço que se resume em embutir os</w:t>
      </w:r>
      <w:r w:rsidRPr="00773FC0">
        <w:rPr>
          <w:rFonts w:ascii="Arial Narrow" w:hAnsi="Arial Narrow" w:cstheme="minorHAnsi"/>
        </w:rPr>
        <w:t xml:space="preserve"> eletroduto</w:t>
      </w:r>
      <w:r w:rsidR="004A4B4B" w:rsidRPr="00773FC0">
        <w:rPr>
          <w:rFonts w:ascii="Arial Narrow" w:hAnsi="Arial Narrow" w:cstheme="minorHAnsi"/>
        </w:rPr>
        <w:t>s aparentes</w:t>
      </w:r>
      <w:r w:rsidRPr="00773FC0">
        <w:rPr>
          <w:rFonts w:ascii="Arial Narrow" w:hAnsi="Arial Narrow" w:cstheme="minorHAnsi"/>
        </w:rPr>
        <w:t xml:space="preserve"> no DML. </w:t>
      </w:r>
    </w:p>
    <w:p w:rsidR="004F5F78" w:rsidRPr="00773FC0" w:rsidRDefault="00364CF2" w:rsidP="00773FC0">
      <w:pPr>
        <w:spacing w:line="360" w:lineRule="auto"/>
        <w:ind w:firstLine="284"/>
        <w:jc w:val="both"/>
        <w:rPr>
          <w:rFonts w:ascii="Arial Narrow" w:hAnsi="Arial Narrow" w:cstheme="minorHAnsi"/>
        </w:rPr>
      </w:pPr>
      <w:r w:rsidRPr="00773FC0">
        <w:rPr>
          <w:rFonts w:ascii="Arial Narrow" w:hAnsi="Arial Narrow" w:cstheme="minorHAnsi"/>
        </w:rPr>
        <w:t xml:space="preserve"> </w:t>
      </w:r>
      <w:r w:rsidR="004F5F78" w:rsidRPr="00773FC0">
        <w:rPr>
          <w:rFonts w:ascii="Arial Narrow" w:hAnsi="Arial Narrow" w:cstheme="minorHAnsi"/>
        </w:rPr>
        <w:t>REPAROS EM CALÇADAS – Serviço relacionado ao reparo das calçadas internas e externas mais prejudicas.</w:t>
      </w:r>
    </w:p>
    <w:p w:rsidR="004626CB" w:rsidRPr="00773FC0" w:rsidRDefault="004F5F78" w:rsidP="00773FC0">
      <w:pPr>
        <w:spacing w:line="360" w:lineRule="auto"/>
        <w:ind w:firstLine="284"/>
        <w:jc w:val="both"/>
        <w:rPr>
          <w:rFonts w:ascii="Arial Narrow" w:hAnsi="Arial Narrow" w:cstheme="minorHAnsi"/>
        </w:rPr>
      </w:pPr>
      <w:r w:rsidRPr="00773FC0">
        <w:rPr>
          <w:rFonts w:ascii="Arial Narrow" w:hAnsi="Arial Narrow" w:cstheme="minorHAnsi"/>
        </w:rPr>
        <w:t>R</w:t>
      </w:r>
      <w:r w:rsidR="009739D6" w:rsidRPr="00773FC0">
        <w:rPr>
          <w:rFonts w:ascii="Arial Narrow" w:hAnsi="Arial Narrow" w:cstheme="minorHAnsi"/>
        </w:rPr>
        <w:t xml:space="preserve">EPAROS EM FORROS – </w:t>
      </w:r>
      <w:r w:rsidR="004A4B4B" w:rsidRPr="00773FC0">
        <w:rPr>
          <w:rFonts w:ascii="Arial Narrow" w:hAnsi="Arial Narrow" w:cstheme="minorHAnsi"/>
        </w:rPr>
        <w:t xml:space="preserve">Forros em PVC branco serão substituídos caso não estejam devidamente instalados. </w:t>
      </w:r>
    </w:p>
    <w:p w:rsidR="002F428B" w:rsidRPr="00773FC0" w:rsidRDefault="00B737D1" w:rsidP="00773FC0">
      <w:pPr>
        <w:pStyle w:val="Ttulo1"/>
        <w:numPr>
          <w:ilvl w:val="0"/>
          <w:numId w:val="0"/>
        </w:numPr>
        <w:spacing w:line="360" w:lineRule="auto"/>
        <w:jc w:val="both"/>
        <w:rPr>
          <w:rFonts w:ascii="Arial Narrow" w:hAnsi="Arial Narrow"/>
          <w:sz w:val="22"/>
          <w:szCs w:val="22"/>
        </w:rPr>
      </w:pPr>
      <w:r w:rsidRPr="00773FC0">
        <w:rPr>
          <w:rFonts w:ascii="Arial Narrow" w:hAnsi="Arial Narrow"/>
          <w:sz w:val="22"/>
          <w:szCs w:val="22"/>
        </w:rPr>
        <w:lastRenderedPageBreak/>
        <w:t>4.0</w:t>
      </w:r>
      <w:r w:rsidR="00972BD1" w:rsidRPr="00773FC0">
        <w:rPr>
          <w:rFonts w:ascii="Arial Narrow" w:hAnsi="Arial Narrow"/>
          <w:sz w:val="22"/>
          <w:szCs w:val="22"/>
        </w:rPr>
        <w:t xml:space="preserve"> CONSIDERAÇÕES FINAIS</w:t>
      </w:r>
    </w:p>
    <w:p w:rsidR="00300D5C" w:rsidRPr="00773FC0" w:rsidRDefault="00F526C2" w:rsidP="00773FC0">
      <w:pPr>
        <w:spacing w:line="360" w:lineRule="auto"/>
        <w:ind w:firstLine="709"/>
        <w:jc w:val="both"/>
        <w:rPr>
          <w:rFonts w:ascii="Arial Narrow" w:hAnsi="Arial Narrow" w:cstheme="minorHAnsi"/>
        </w:rPr>
      </w:pPr>
      <w:r w:rsidRPr="00773FC0">
        <w:rPr>
          <w:rFonts w:ascii="Arial Narrow" w:hAnsi="Arial Narrow" w:cstheme="minorHAnsi"/>
        </w:rPr>
        <w:t>A execução dos serviços de manutenção corretiva e preventiva deverá respeitar</w:t>
      </w:r>
      <w:r w:rsidR="00972BD1" w:rsidRPr="00773FC0">
        <w:rPr>
          <w:rFonts w:ascii="Arial Narrow" w:hAnsi="Arial Narrow" w:cstheme="minorHAnsi"/>
        </w:rPr>
        <w:t xml:space="preserve"> às recomendações apresentadas em memorial e planilha orçamentária.</w:t>
      </w:r>
      <w:r w:rsidR="00071117" w:rsidRPr="00773FC0">
        <w:rPr>
          <w:rFonts w:ascii="Arial Narrow" w:hAnsi="Arial Narrow" w:cstheme="minorHAnsi"/>
        </w:rPr>
        <w:t xml:space="preserve"> </w:t>
      </w:r>
      <w:r w:rsidR="00972BD1" w:rsidRPr="00773FC0">
        <w:rPr>
          <w:rFonts w:ascii="Arial Narrow" w:hAnsi="Arial Narrow" w:cstheme="minorHAnsi"/>
        </w:rPr>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p w:rsidR="00807F49" w:rsidRPr="00773FC0" w:rsidRDefault="00807F49" w:rsidP="00773FC0">
      <w:pPr>
        <w:spacing w:after="0" w:line="360" w:lineRule="auto"/>
        <w:jc w:val="both"/>
        <w:rPr>
          <w:rFonts w:ascii="Arial Narrow" w:hAnsi="Arial Narrow"/>
          <w:b/>
        </w:rPr>
      </w:pPr>
    </w:p>
    <w:p w:rsidR="00807F49" w:rsidRPr="00773FC0" w:rsidRDefault="00807F49" w:rsidP="00773FC0">
      <w:pPr>
        <w:spacing w:after="0" w:line="360" w:lineRule="auto"/>
        <w:jc w:val="both"/>
        <w:rPr>
          <w:rFonts w:ascii="Arial Narrow" w:hAnsi="Arial Narrow"/>
          <w:b/>
        </w:rPr>
      </w:pPr>
    </w:p>
    <w:p w:rsidR="00807F49" w:rsidRPr="00773FC0" w:rsidRDefault="00807F49" w:rsidP="00773FC0">
      <w:pPr>
        <w:spacing w:after="0" w:line="360" w:lineRule="auto"/>
        <w:jc w:val="both"/>
        <w:rPr>
          <w:rFonts w:ascii="Arial Narrow" w:hAnsi="Arial Narrow"/>
          <w:b/>
        </w:rPr>
      </w:pPr>
    </w:p>
    <w:p w:rsidR="00A17CDD" w:rsidRPr="00773FC0" w:rsidRDefault="00A17CDD" w:rsidP="00773FC0">
      <w:pPr>
        <w:spacing w:after="0" w:line="360" w:lineRule="auto"/>
        <w:jc w:val="both"/>
        <w:rPr>
          <w:rFonts w:ascii="Arial Narrow" w:hAnsi="Arial Narrow"/>
          <w:b/>
        </w:rPr>
      </w:pPr>
    </w:p>
    <w:p w:rsidR="00A17CDD" w:rsidRPr="00773FC0" w:rsidRDefault="00A17CDD" w:rsidP="00773FC0">
      <w:pPr>
        <w:spacing w:after="0" w:line="360" w:lineRule="auto"/>
        <w:jc w:val="center"/>
        <w:rPr>
          <w:rFonts w:ascii="Arial Narrow" w:hAnsi="Arial Narrow"/>
          <w:b/>
        </w:rPr>
      </w:pPr>
    </w:p>
    <w:p w:rsidR="00A17CDD" w:rsidRPr="00773FC0" w:rsidRDefault="00A17CDD" w:rsidP="00773FC0">
      <w:pPr>
        <w:spacing w:after="0" w:line="240" w:lineRule="auto"/>
        <w:jc w:val="center"/>
        <w:rPr>
          <w:rFonts w:ascii="Arial Narrow" w:hAnsi="Arial Narrow"/>
          <w:b/>
        </w:rPr>
      </w:pPr>
    </w:p>
    <w:p w:rsidR="004D1243" w:rsidRPr="00773FC0" w:rsidRDefault="004D1243" w:rsidP="00773FC0">
      <w:pPr>
        <w:spacing w:after="0" w:line="240" w:lineRule="auto"/>
        <w:jc w:val="center"/>
        <w:rPr>
          <w:rFonts w:ascii="Arial Narrow" w:hAnsi="Arial Narrow"/>
          <w:b/>
        </w:rPr>
      </w:pPr>
      <w:r w:rsidRPr="00773FC0">
        <w:rPr>
          <w:rFonts w:ascii="Arial Narrow" w:hAnsi="Arial Narrow"/>
          <w:b/>
        </w:rPr>
        <w:t>DIOGO FRANCISCO ZANINI</w:t>
      </w:r>
    </w:p>
    <w:p w:rsidR="004D1243" w:rsidRPr="00773FC0" w:rsidRDefault="004D1243" w:rsidP="00773FC0">
      <w:pPr>
        <w:spacing w:after="0" w:line="240" w:lineRule="auto"/>
        <w:jc w:val="center"/>
        <w:rPr>
          <w:rFonts w:ascii="Arial Narrow" w:hAnsi="Arial Narrow"/>
        </w:rPr>
      </w:pPr>
      <w:r w:rsidRPr="00773FC0">
        <w:rPr>
          <w:rFonts w:ascii="Arial Narrow" w:hAnsi="Arial Narrow"/>
        </w:rPr>
        <w:t>Engenheiro Civil</w:t>
      </w:r>
    </w:p>
    <w:p w:rsidR="004D1243" w:rsidRPr="00773FC0" w:rsidRDefault="004D1243" w:rsidP="00773FC0">
      <w:pPr>
        <w:spacing w:after="0" w:line="240" w:lineRule="auto"/>
        <w:jc w:val="center"/>
        <w:rPr>
          <w:rFonts w:ascii="Arial Narrow" w:hAnsi="Arial Narrow"/>
        </w:rPr>
      </w:pPr>
      <w:r w:rsidRPr="00773FC0">
        <w:rPr>
          <w:rFonts w:ascii="Arial Narrow" w:hAnsi="Arial Narrow"/>
        </w:rPr>
        <w:t>CREA: MT- 042355</w:t>
      </w:r>
    </w:p>
    <w:p w:rsidR="004D1243" w:rsidRPr="00773FC0" w:rsidRDefault="004D1243" w:rsidP="00773FC0">
      <w:pPr>
        <w:spacing w:line="240" w:lineRule="auto"/>
        <w:ind w:firstLine="709"/>
        <w:jc w:val="both"/>
        <w:rPr>
          <w:rFonts w:ascii="Arial Narrow" w:hAnsi="Arial Narrow" w:cstheme="minorHAnsi"/>
          <w:color w:val="222222"/>
          <w:shd w:val="clear" w:color="auto" w:fill="FFFFFF"/>
        </w:rPr>
      </w:pPr>
    </w:p>
    <w:p w:rsidR="004D1243" w:rsidRPr="00773FC0" w:rsidRDefault="004D1243" w:rsidP="00773FC0">
      <w:pPr>
        <w:spacing w:line="360" w:lineRule="auto"/>
        <w:ind w:firstLine="709"/>
        <w:jc w:val="both"/>
        <w:rPr>
          <w:rFonts w:ascii="Arial Narrow" w:hAnsi="Arial Narrow" w:cstheme="minorHAnsi"/>
          <w:color w:val="222222"/>
          <w:shd w:val="clear" w:color="auto" w:fill="FFFFFF"/>
        </w:rPr>
      </w:pPr>
    </w:p>
    <w:sectPr w:rsidR="004D1243" w:rsidRPr="00773FC0" w:rsidSect="00A70EF6">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D1E" w:rsidRDefault="00ED3D1E" w:rsidP="00623828">
      <w:pPr>
        <w:spacing w:after="0" w:line="240" w:lineRule="auto"/>
      </w:pPr>
      <w:r>
        <w:separator/>
      </w:r>
    </w:p>
  </w:endnote>
  <w:endnote w:type="continuationSeparator" w:id="0">
    <w:p w:rsidR="00ED3D1E" w:rsidRDefault="00ED3D1E"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7436A4" w:rsidRDefault="007436A4">
        <w:pPr>
          <w:pStyle w:val="Rodap"/>
          <w:jc w:val="right"/>
        </w:pPr>
      </w:p>
      <w:p w:rsidR="007436A4" w:rsidRDefault="007F2AED">
        <w:pPr>
          <w:pStyle w:val="Rodap"/>
          <w:jc w:val="right"/>
        </w:pPr>
        <w:r>
          <w:fldChar w:fldCharType="begin"/>
        </w:r>
        <w:r w:rsidR="00EE4231">
          <w:instrText xml:space="preserve"> PAGE   \* MERGEFORMAT </w:instrText>
        </w:r>
        <w:r>
          <w:fldChar w:fldCharType="separate"/>
        </w:r>
        <w:r w:rsidR="00A034B6">
          <w:rPr>
            <w:noProof/>
          </w:rPr>
          <w:t>5</w:t>
        </w:r>
        <w:r>
          <w:rPr>
            <w:noProof/>
          </w:rPr>
          <w:fldChar w:fldCharType="end"/>
        </w:r>
      </w:p>
    </w:sdtContent>
  </w:sdt>
  <w:p w:rsidR="007436A4" w:rsidRDefault="007436A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D1E" w:rsidRDefault="00ED3D1E" w:rsidP="00623828">
      <w:pPr>
        <w:spacing w:after="0" w:line="240" w:lineRule="auto"/>
      </w:pPr>
      <w:r>
        <w:separator/>
      </w:r>
    </w:p>
  </w:footnote>
  <w:footnote w:type="continuationSeparator" w:id="0">
    <w:p w:rsidR="00ED3D1E" w:rsidRDefault="00ED3D1E"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6A4" w:rsidRDefault="007436A4"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020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8A05D2"/>
    <w:multiLevelType w:val="hybridMultilevel"/>
    <w:tmpl w:val="089EFBC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7C41B67"/>
    <w:multiLevelType w:val="hybridMultilevel"/>
    <w:tmpl w:val="0FFCB974"/>
    <w:lvl w:ilvl="0" w:tplc="04160017">
      <w:start w:val="1"/>
      <w:numFmt w:val="lowerLetter"/>
      <w:lvlText w:val="%1)"/>
      <w:lvlJc w:val="left"/>
      <w:pPr>
        <w:ind w:left="644"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E103ED"/>
    <w:multiLevelType w:val="multilevel"/>
    <w:tmpl w:val="B9706EE8"/>
    <w:lvl w:ilvl="0">
      <w:start w:val="1"/>
      <w:numFmt w:val="decimal"/>
      <w:lvlText w:val="%1.0."/>
      <w:lvlJc w:val="left"/>
      <w:pPr>
        <w:ind w:left="644"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128"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04" w:hanging="1080"/>
      </w:pPr>
      <w:rPr>
        <w:rFonts w:hint="default"/>
      </w:rPr>
    </w:lvl>
    <w:lvl w:ilvl="6">
      <w:start w:val="1"/>
      <w:numFmt w:val="decimal"/>
      <w:lvlText w:val="%1.%2.%3.%4.%5.%6.%7."/>
      <w:lvlJc w:val="left"/>
      <w:pPr>
        <w:ind w:left="5612" w:hanging="1080"/>
      </w:pPr>
      <w:rPr>
        <w:rFonts w:hint="default"/>
      </w:rPr>
    </w:lvl>
    <w:lvl w:ilvl="7">
      <w:start w:val="1"/>
      <w:numFmt w:val="decimal"/>
      <w:lvlText w:val="%1.%2.%3.%4.%5.%6.%7.%8."/>
      <w:lvlJc w:val="left"/>
      <w:pPr>
        <w:ind w:left="6680" w:hanging="1440"/>
      </w:pPr>
      <w:rPr>
        <w:rFonts w:hint="default"/>
      </w:rPr>
    </w:lvl>
    <w:lvl w:ilvl="8">
      <w:start w:val="1"/>
      <w:numFmt w:val="decimal"/>
      <w:lvlText w:val="%1.%2.%3.%4.%5.%6.%7.%8.%9."/>
      <w:lvlJc w:val="left"/>
      <w:pPr>
        <w:ind w:left="7388" w:hanging="1440"/>
      </w:pPr>
      <w:rPr>
        <w:rFonts w:hint="default"/>
      </w:rPr>
    </w:lvl>
  </w:abstractNum>
  <w:abstractNum w:abstractNumId="4">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4634DC7"/>
    <w:multiLevelType w:val="hybridMultilevel"/>
    <w:tmpl w:val="923EDC5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1BB6443D"/>
    <w:multiLevelType w:val="hybridMultilevel"/>
    <w:tmpl w:val="5E9276C2"/>
    <w:lvl w:ilvl="0" w:tplc="EA185A3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5084B60"/>
    <w:multiLevelType w:val="hybridMultilevel"/>
    <w:tmpl w:val="07128222"/>
    <w:lvl w:ilvl="0" w:tplc="0416000F">
      <w:start w:val="1"/>
      <w:numFmt w:val="decimal"/>
      <w:lvlText w:val="%1."/>
      <w:lvlJc w:val="left"/>
      <w:pPr>
        <w:ind w:left="786"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76B6FD2"/>
    <w:multiLevelType w:val="multilevel"/>
    <w:tmpl w:val="4C943B9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2B0B77E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F1236B"/>
    <w:multiLevelType w:val="multilevel"/>
    <w:tmpl w:val="EC121762"/>
    <w:lvl w:ilvl="0">
      <w:start w:val="1"/>
      <w:numFmt w:val="decimal"/>
      <w:lvlText w:val="%1.0"/>
      <w:lvlJc w:val="left"/>
      <w:pPr>
        <w:ind w:left="659" w:hanging="375"/>
      </w:pPr>
      <w:rPr>
        <w:rFonts w:hint="default"/>
      </w:rPr>
    </w:lvl>
    <w:lvl w:ilvl="1">
      <w:start w:val="1"/>
      <w:numFmt w:val="decimal"/>
      <w:lvlText w:val="%1.%2"/>
      <w:lvlJc w:val="left"/>
      <w:pPr>
        <w:ind w:left="1367" w:hanging="37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488" w:hanging="108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5264" w:hanging="1440"/>
      </w:pPr>
      <w:rPr>
        <w:rFonts w:hint="default"/>
      </w:rPr>
    </w:lvl>
    <w:lvl w:ilvl="6">
      <w:start w:val="1"/>
      <w:numFmt w:val="decimal"/>
      <w:lvlText w:val="%1.%2.%3.%4.%5.%6.%7"/>
      <w:lvlJc w:val="left"/>
      <w:pPr>
        <w:ind w:left="5972" w:hanging="1440"/>
      </w:pPr>
      <w:rPr>
        <w:rFonts w:hint="default"/>
      </w:rPr>
    </w:lvl>
    <w:lvl w:ilvl="7">
      <w:start w:val="1"/>
      <w:numFmt w:val="decimal"/>
      <w:lvlText w:val="%1.%2.%3.%4.%5.%6.%7.%8"/>
      <w:lvlJc w:val="left"/>
      <w:pPr>
        <w:ind w:left="7040" w:hanging="1800"/>
      </w:pPr>
      <w:rPr>
        <w:rFonts w:hint="default"/>
      </w:rPr>
    </w:lvl>
    <w:lvl w:ilvl="8">
      <w:start w:val="1"/>
      <w:numFmt w:val="decimal"/>
      <w:lvlText w:val="%1.%2.%3.%4.%5.%6.%7.%8.%9"/>
      <w:lvlJc w:val="left"/>
      <w:pPr>
        <w:ind w:left="8108" w:hanging="2160"/>
      </w:pPr>
      <w:rPr>
        <w:rFonts w:hint="default"/>
      </w:rPr>
    </w:lvl>
  </w:abstractNum>
  <w:abstractNum w:abstractNumId="12">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3">
    <w:nsid w:val="42B56419"/>
    <w:multiLevelType w:val="hybridMultilevel"/>
    <w:tmpl w:val="CEB45EBA"/>
    <w:lvl w:ilvl="0" w:tplc="0416001B">
      <w:start w:val="1"/>
      <w:numFmt w:val="low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nsid w:val="4C772E0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2C814BA"/>
    <w:multiLevelType w:val="multilevel"/>
    <w:tmpl w:val="CC72E2B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8">
    <w:nsid w:val="5BA1672D"/>
    <w:multiLevelType w:val="multilevel"/>
    <w:tmpl w:val="F95A95D0"/>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nsid w:val="5F8D67E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2104FD7"/>
    <w:multiLevelType w:val="multilevel"/>
    <w:tmpl w:val="B4000C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55F4010"/>
    <w:multiLevelType w:val="multilevel"/>
    <w:tmpl w:val="B078945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2">
    <w:nsid w:val="6DD60B03"/>
    <w:multiLevelType w:val="multilevel"/>
    <w:tmpl w:val="35765520"/>
    <w:lvl w:ilvl="0">
      <w:start w:val="1"/>
      <w:numFmt w:val="decimal"/>
      <w:lvlText w:val="%1.0."/>
      <w:lvlJc w:val="left"/>
      <w:pPr>
        <w:ind w:left="405" w:hanging="360"/>
      </w:pPr>
      <w:rPr>
        <w:rFonts w:hint="default"/>
      </w:rPr>
    </w:lvl>
    <w:lvl w:ilvl="1">
      <w:start w:val="1"/>
      <w:numFmt w:val="decimal"/>
      <w:lvlText w:val="%1.%2."/>
      <w:lvlJc w:val="left"/>
      <w:pPr>
        <w:ind w:left="1113" w:hanging="360"/>
      </w:pPr>
      <w:rPr>
        <w:rFonts w:hint="default"/>
      </w:rPr>
    </w:lvl>
    <w:lvl w:ilvl="2">
      <w:start w:val="1"/>
      <w:numFmt w:val="decimal"/>
      <w:lvlText w:val="%1.%2.%3."/>
      <w:lvlJc w:val="left"/>
      <w:pPr>
        <w:ind w:left="2181" w:hanging="720"/>
      </w:pPr>
      <w:rPr>
        <w:rFonts w:hint="default"/>
      </w:rPr>
    </w:lvl>
    <w:lvl w:ilvl="3">
      <w:start w:val="1"/>
      <w:numFmt w:val="decimal"/>
      <w:lvlText w:val="%1.%2.%3.%4."/>
      <w:lvlJc w:val="left"/>
      <w:pPr>
        <w:ind w:left="2889" w:hanging="720"/>
      </w:pPr>
      <w:rPr>
        <w:rFonts w:hint="default"/>
      </w:rPr>
    </w:lvl>
    <w:lvl w:ilvl="4">
      <w:start w:val="1"/>
      <w:numFmt w:val="decimal"/>
      <w:lvlText w:val="%1.%2.%3.%4.%5."/>
      <w:lvlJc w:val="left"/>
      <w:pPr>
        <w:ind w:left="3957"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373" w:hanging="1080"/>
      </w:pPr>
      <w:rPr>
        <w:rFonts w:hint="default"/>
      </w:rPr>
    </w:lvl>
    <w:lvl w:ilvl="7">
      <w:start w:val="1"/>
      <w:numFmt w:val="decimal"/>
      <w:lvlText w:val="%1.%2.%3.%4.%5.%6.%7.%8."/>
      <w:lvlJc w:val="left"/>
      <w:pPr>
        <w:ind w:left="6441" w:hanging="1440"/>
      </w:pPr>
      <w:rPr>
        <w:rFonts w:hint="default"/>
      </w:rPr>
    </w:lvl>
    <w:lvl w:ilvl="8">
      <w:start w:val="1"/>
      <w:numFmt w:val="decimal"/>
      <w:lvlText w:val="%1.%2.%3.%4.%5.%6.%7.%8.%9."/>
      <w:lvlJc w:val="left"/>
      <w:pPr>
        <w:ind w:left="7149" w:hanging="1440"/>
      </w:pPr>
      <w:rPr>
        <w:rFonts w:hint="default"/>
      </w:rPr>
    </w:lvl>
  </w:abstractNum>
  <w:abstractNum w:abstractNumId="23">
    <w:nsid w:val="7414041B"/>
    <w:multiLevelType w:val="hybridMultilevel"/>
    <w:tmpl w:val="82E068FA"/>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24">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6">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abstractNum w:abstractNumId="27">
    <w:nsid w:val="7E83410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26"/>
  </w:num>
  <w:num w:numId="3">
    <w:abstractNumId w:val="25"/>
  </w:num>
  <w:num w:numId="4">
    <w:abstractNumId w:val="24"/>
  </w:num>
  <w:num w:numId="5">
    <w:abstractNumId w:val="12"/>
  </w:num>
  <w:num w:numId="6">
    <w:abstractNumId w:val="7"/>
  </w:num>
  <w:num w:numId="7">
    <w:abstractNumId w:val="5"/>
  </w:num>
  <w:num w:numId="8">
    <w:abstractNumId w:val="2"/>
  </w:num>
  <w:num w:numId="9">
    <w:abstractNumId w:val="27"/>
  </w:num>
  <w:num w:numId="10">
    <w:abstractNumId w:val="19"/>
  </w:num>
  <w:num w:numId="11">
    <w:abstractNumId w:val="13"/>
  </w:num>
  <w:num w:numId="12">
    <w:abstractNumId w:val="17"/>
  </w:num>
  <w:num w:numId="13">
    <w:abstractNumId w:val="0"/>
  </w:num>
  <w:num w:numId="14">
    <w:abstractNumId w:val="10"/>
  </w:num>
  <w:num w:numId="15">
    <w:abstractNumId w:val="20"/>
  </w:num>
  <w:num w:numId="16">
    <w:abstractNumId w:val="14"/>
  </w:num>
  <w:num w:numId="17">
    <w:abstractNumId w:val="4"/>
  </w:num>
  <w:num w:numId="18">
    <w:abstractNumId w:val="18"/>
  </w:num>
  <w:num w:numId="19">
    <w:abstractNumId w:val="23"/>
  </w:num>
  <w:num w:numId="20">
    <w:abstractNumId w:val="8"/>
  </w:num>
  <w:num w:numId="21">
    <w:abstractNumId w:val="9"/>
  </w:num>
  <w:num w:numId="22">
    <w:abstractNumId w:val="6"/>
  </w:num>
  <w:num w:numId="23">
    <w:abstractNumId w:val="16"/>
  </w:num>
  <w:num w:numId="24">
    <w:abstractNumId w:val="4"/>
  </w:num>
  <w:num w:numId="25">
    <w:abstractNumId w:val="4"/>
  </w:num>
  <w:num w:numId="26">
    <w:abstractNumId w:val="17"/>
  </w:num>
  <w:num w:numId="27">
    <w:abstractNumId w:val="4"/>
  </w:num>
  <w:num w:numId="28">
    <w:abstractNumId w:val="4"/>
  </w:num>
  <w:num w:numId="29">
    <w:abstractNumId w:val="4"/>
  </w:num>
  <w:num w:numId="30">
    <w:abstractNumId w:val="17"/>
  </w:num>
  <w:num w:numId="31">
    <w:abstractNumId w:val="11"/>
  </w:num>
  <w:num w:numId="32">
    <w:abstractNumId w:val="1"/>
  </w:num>
  <w:num w:numId="33">
    <w:abstractNumId w:val="17"/>
  </w:num>
  <w:num w:numId="34">
    <w:abstractNumId w:val="3"/>
  </w:num>
  <w:num w:numId="35">
    <w:abstractNumId w:val="21"/>
  </w:num>
  <w:num w:numId="36">
    <w:abstractNumId w:val="17"/>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useFELayout/>
  </w:compat>
  <w:rsids>
    <w:rsidRoot w:val="00491536"/>
    <w:rsid w:val="000030DE"/>
    <w:rsid w:val="00003405"/>
    <w:rsid w:val="0000744F"/>
    <w:rsid w:val="000133F8"/>
    <w:rsid w:val="000165FC"/>
    <w:rsid w:val="00040E17"/>
    <w:rsid w:val="000537F7"/>
    <w:rsid w:val="00071117"/>
    <w:rsid w:val="00072D08"/>
    <w:rsid w:val="000735C8"/>
    <w:rsid w:val="00077BB8"/>
    <w:rsid w:val="00080E40"/>
    <w:rsid w:val="00083647"/>
    <w:rsid w:val="0008401A"/>
    <w:rsid w:val="00084CAA"/>
    <w:rsid w:val="00085B42"/>
    <w:rsid w:val="00087B11"/>
    <w:rsid w:val="000A0630"/>
    <w:rsid w:val="000A17AB"/>
    <w:rsid w:val="000B4CE1"/>
    <w:rsid w:val="000B524C"/>
    <w:rsid w:val="000B7297"/>
    <w:rsid w:val="000C2A86"/>
    <w:rsid w:val="000C5758"/>
    <w:rsid w:val="000D417A"/>
    <w:rsid w:val="000E137F"/>
    <w:rsid w:val="000E52CA"/>
    <w:rsid w:val="000F01DC"/>
    <w:rsid w:val="000F1D28"/>
    <w:rsid w:val="000F4711"/>
    <w:rsid w:val="00106CB0"/>
    <w:rsid w:val="00107A6E"/>
    <w:rsid w:val="00114348"/>
    <w:rsid w:val="00116C45"/>
    <w:rsid w:val="00117DF2"/>
    <w:rsid w:val="00120DDD"/>
    <w:rsid w:val="001234DB"/>
    <w:rsid w:val="00123D36"/>
    <w:rsid w:val="00130F6C"/>
    <w:rsid w:val="00134B42"/>
    <w:rsid w:val="00146C40"/>
    <w:rsid w:val="00147374"/>
    <w:rsid w:val="001507FD"/>
    <w:rsid w:val="00151A17"/>
    <w:rsid w:val="00155AE0"/>
    <w:rsid w:val="00171E04"/>
    <w:rsid w:val="00173C97"/>
    <w:rsid w:val="00175215"/>
    <w:rsid w:val="00176738"/>
    <w:rsid w:val="001767D8"/>
    <w:rsid w:val="00180819"/>
    <w:rsid w:val="0018095F"/>
    <w:rsid w:val="00181622"/>
    <w:rsid w:val="00185999"/>
    <w:rsid w:val="00186A98"/>
    <w:rsid w:val="00193843"/>
    <w:rsid w:val="001954A8"/>
    <w:rsid w:val="00195524"/>
    <w:rsid w:val="001A0876"/>
    <w:rsid w:val="001A2DDC"/>
    <w:rsid w:val="001A3919"/>
    <w:rsid w:val="001A585A"/>
    <w:rsid w:val="001A6457"/>
    <w:rsid w:val="001A655A"/>
    <w:rsid w:val="001A69F0"/>
    <w:rsid w:val="001A6B45"/>
    <w:rsid w:val="001B16D3"/>
    <w:rsid w:val="001B2ABD"/>
    <w:rsid w:val="001C07B1"/>
    <w:rsid w:val="001C3C8D"/>
    <w:rsid w:val="001D0EB3"/>
    <w:rsid w:val="001D22A4"/>
    <w:rsid w:val="001D37D3"/>
    <w:rsid w:val="001D7578"/>
    <w:rsid w:val="001E083C"/>
    <w:rsid w:val="001E5A1A"/>
    <w:rsid w:val="001E7838"/>
    <w:rsid w:val="002007AA"/>
    <w:rsid w:val="00203670"/>
    <w:rsid w:val="00205537"/>
    <w:rsid w:val="00206929"/>
    <w:rsid w:val="002107A7"/>
    <w:rsid w:val="00215E00"/>
    <w:rsid w:val="0021743D"/>
    <w:rsid w:val="00226329"/>
    <w:rsid w:val="00226532"/>
    <w:rsid w:val="00227CB4"/>
    <w:rsid w:val="00234CB8"/>
    <w:rsid w:val="00237D7E"/>
    <w:rsid w:val="00240A66"/>
    <w:rsid w:val="00243E27"/>
    <w:rsid w:val="00251F8E"/>
    <w:rsid w:val="0025267F"/>
    <w:rsid w:val="00252A17"/>
    <w:rsid w:val="00255F48"/>
    <w:rsid w:val="0028374B"/>
    <w:rsid w:val="002953B7"/>
    <w:rsid w:val="0029609A"/>
    <w:rsid w:val="00297C0E"/>
    <w:rsid w:val="00297D11"/>
    <w:rsid w:val="00297E3A"/>
    <w:rsid w:val="002A0755"/>
    <w:rsid w:val="002A5AFE"/>
    <w:rsid w:val="002A783E"/>
    <w:rsid w:val="002B2A11"/>
    <w:rsid w:val="002C182C"/>
    <w:rsid w:val="002C4CE2"/>
    <w:rsid w:val="002C683C"/>
    <w:rsid w:val="002D46B0"/>
    <w:rsid w:val="002D6D67"/>
    <w:rsid w:val="002D73D9"/>
    <w:rsid w:val="002E0004"/>
    <w:rsid w:val="002E08D0"/>
    <w:rsid w:val="002E2ED8"/>
    <w:rsid w:val="002E6CC9"/>
    <w:rsid w:val="002F30FD"/>
    <w:rsid w:val="002F428B"/>
    <w:rsid w:val="00300D5C"/>
    <w:rsid w:val="003034CB"/>
    <w:rsid w:val="00305910"/>
    <w:rsid w:val="003065FD"/>
    <w:rsid w:val="0030661A"/>
    <w:rsid w:val="00310F94"/>
    <w:rsid w:val="0031560A"/>
    <w:rsid w:val="00323775"/>
    <w:rsid w:val="00330F5B"/>
    <w:rsid w:val="0033373F"/>
    <w:rsid w:val="0034037D"/>
    <w:rsid w:val="0034067F"/>
    <w:rsid w:val="00341131"/>
    <w:rsid w:val="00344601"/>
    <w:rsid w:val="00345CF5"/>
    <w:rsid w:val="003460FA"/>
    <w:rsid w:val="00351A93"/>
    <w:rsid w:val="00353F02"/>
    <w:rsid w:val="00364CF2"/>
    <w:rsid w:val="003869AC"/>
    <w:rsid w:val="0039322D"/>
    <w:rsid w:val="0039697B"/>
    <w:rsid w:val="003A3084"/>
    <w:rsid w:val="003A5DDB"/>
    <w:rsid w:val="003C11EB"/>
    <w:rsid w:val="003C55F7"/>
    <w:rsid w:val="003C7905"/>
    <w:rsid w:val="003D1668"/>
    <w:rsid w:val="003D22A2"/>
    <w:rsid w:val="003D2399"/>
    <w:rsid w:val="003F5EBF"/>
    <w:rsid w:val="003F618A"/>
    <w:rsid w:val="00404D07"/>
    <w:rsid w:val="0040667A"/>
    <w:rsid w:val="00406BC6"/>
    <w:rsid w:val="00407CFF"/>
    <w:rsid w:val="00410894"/>
    <w:rsid w:val="004242B9"/>
    <w:rsid w:val="00425584"/>
    <w:rsid w:val="004304BB"/>
    <w:rsid w:val="004362E8"/>
    <w:rsid w:val="004368FF"/>
    <w:rsid w:val="00441358"/>
    <w:rsid w:val="004426FF"/>
    <w:rsid w:val="00442883"/>
    <w:rsid w:val="0044303E"/>
    <w:rsid w:val="00444463"/>
    <w:rsid w:val="00450BA7"/>
    <w:rsid w:val="00450C07"/>
    <w:rsid w:val="004613B8"/>
    <w:rsid w:val="00461B74"/>
    <w:rsid w:val="004626CB"/>
    <w:rsid w:val="00466863"/>
    <w:rsid w:val="00471E20"/>
    <w:rsid w:val="00475B49"/>
    <w:rsid w:val="00477CCC"/>
    <w:rsid w:val="00482F6A"/>
    <w:rsid w:val="004840ED"/>
    <w:rsid w:val="00484B1B"/>
    <w:rsid w:val="00485F66"/>
    <w:rsid w:val="004875E9"/>
    <w:rsid w:val="00491536"/>
    <w:rsid w:val="00493C95"/>
    <w:rsid w:val="00494FC1"/>
    <w:rsid w:val="00495380"/>
    <w:rsid w:val="0049777B"/>
    <w:rsid w:val="004A08B5"/>
    <w:rsid w:val="004A4B4B"/>
    <w:rsid w:val="004A4FFA"/>
    <w:rsid w:val="004A6840"/>
    <w:rsid w:val="004B4131"/>
    <w:rsid w:val="004B6114"/>
    <w:rsid w:val="004C6974"/>
    <w:rsid w:val="004C69A6"/>
    <w:rsid w:val="004D1243"/>
    <w:rsid w:val="004D2068"/>
    <w:rsid w:val="004D581C"/>
    <w:rsid w:val="004E2132"/>
    <w:rsid w:val="004E3CDA"/>
    <w:rsid w:val="004E42BA"/>
    <w:rsid w:val="004F1920"/>
    <w:rsid w:val="004F2D13"/>
    <w:rsid w:val="004F5F78"/>
    <w:rsid w:val="00513B5E"/>
    <w:rsid w:val="00527281"/>
    <w:rsid w:val="005326D0"/>
    <w:rsid w:val="005331D2"/>
    <w:rsid w:val="005477E4"/>
    <w:rsid w:val="0054782D"/>
    <w:rsid w:val="00570691"/>
    <w:rsid w:val="00574C93"/>
    <w:rsid w:val="0058363E"/>
    <w:rsid w:val="00586BEC"/>
    <w:rsid w:val="005900D3"/>
    <w:rsid w:val="00596579"/>
    <w:rsid w:val="005A1B64"/>
    <w:rsid w:val="005A1BA6"/>
    <w:rsid w:val="005A484B"/>
    <w:rsid w:val="005B3ACD"/>
    <w:rsid w:val="005B5AA7"/>
    <w:rsid w:val="005C1223"/>
    <w:rsid w:val="005C218E"/>
    <w:rsid w:val="005C3AFA"/>
    <w:rsid w:val="005C5A8C"/>
    <w:rsid w:val="005C6813"/>
    <w:rsid w:val="005C7DAB"/>
    <w:rsid w:val="005D546C"/>
    <w:rsid w:val="005D71DD"/>
    <w:rsid w:val="005D7BF8"/>
    <w:rsid w:val="005E334F"/>
    <w:rsid w:val="005F0F7C"/>
    <w:rsid w:val="005F6A6E"/>
    <w:rsid w:val="00604F28"/>
    <w:rsid w:val="006068B2"/>
    <w:rsid w:val="00611868"/>
    <w:rsid w:val="006131DF"/>
    <w:rsid w:val="006135F8"/>
    <w:rsid w:val="006216AE"/>
    <w:rsid w:val="00623828"/>
    <w:rsid w:val="00625CD1"/>
    <w:rsid w:val="00631949"/>
    <w:rsid w:val="00642250"/>
    <w:rsid w:val="00664A8E"/>
    <w:rsid w:val="00664B6E"/>
    <w:rsid w:val="00666A89"/>
    <w:rsid w:val="00670FF4"/>
    <w:rsid w:val="006759FA"/>
    <w:rsid w:val="006809C6"/>
    <w:rsid w:val="00683219"/>
    <w:rsid w:val="006865E6"/>
    <w:rsid w:val="00690F89"/>
    <w:rsid w:val="00694D3A"/>
    <w:rsid w:val="00695489"/>
    <w:rsid w:val="006A0F23"/>
    <w:rsid w:val="006A4EF7"/>
    <w:rsid w:val="006A5A58"/>
    <w:rsid w:val="006A7588"/>
    <w:rsid w:val="006A79C3"/>
    <w:rsid w:val="006B2E7E"/>
    <w:rsid w:val="006B4470"/>
    <w:rsid w:val="006B6FCE"/>
    <w:rsid w:val="006C0669"/>
    <w:rsid w:val="006C2232"/>
    <w:rsid w:val="006D214B"/>
    <w:rsid w:val="006D3522"/>
    <w:rsid w:val="006D674D"/>
    <w:rsid w:val="006D7AE8"/>
    <w:rsid w:val="006D7EFC"/>
    <w:rsid w:val="006E2A67"/>
    <w:rsid w:val="006E45FF"/>
    <w:rsid w:val="006E4B5D"/>
    <w:rsid w:val="006E58F7"/>
    <w:rsid w:val="006E5BC5"/>
    <w:rsid w:val="006E6842"/>
    <w:rsid w:val="006F03A2"/>
    <w:rsid w:val="006F61FE"/>
    <w:rsid w:val="0070600C"/>
    <w:rsid w:val="00706279"/>
    <w:rsid w:val="00712064"/>
    <w:rsid w:val="00712277"/>
    <w:rsid w:val="00715C9F"/>
    <w:rsid w:val="00721B46"/>
    <w:rsid w:val="007242FE"/>
    <w:rsid w:val="00732AED"/>
    <w:rsid w:val="00733E1B"/>
    <w:rsid w:val="0073632B"/>
    <w:rsid w:val="007436A4"/>
    <w:rsid w:val="00745D84"/>
    <w:rsid w:val="00752026"/>
    <w:rsid w:val="007563B6"/>
    <w:rsid w:val="0076225A"/>
    <w:rsid w:val="00762FD3"/>
    <w:rsid w:val="00772413"/>
    <w:rsid w:val="00772FAA"/>
    <w:rsid w:val="00773FC0"/>
    <w:rsid w:val="00777ADE"/>
    <w:rsid w:val="00783024"/>
    <w:rsid w:val="00785DE0"/>
    <w:rsid w:val="007919B4"/>
    <w:rsid w:val="00794395"/>
    <w:rsid w:val="007A54BA"/>
    <w:rsid w:val="007A5617"/>
    <w:rsid w:val="007B1A6F"/>
    <w:rsid w:val="007B2E52"/>
    <w:rsid w:val="007C2313"/>
    <w:rsid w:val="007C6B9A"/>
    <w:rsid w:val="007E1274"/>
    <w:rsid w:val="007E1EE8"/>
    <w:rsid w:val="007E2350"/>
    <w:rsid w:val="007E51C3"/>
    <w:rsid w:val="007E539C"/>
    <w:rsid w:val="007F2AED"/>
    <w:rsid w:val="007F40CC"/>
    <w:rsid w:val="007F6E97"/>
    <w:rsid w:val="00807F49"/>
    <w:rsid w:val="008117F6"/>
    <w:rsid w:val="00813046"/>
    <w:rsid w:val="00814DCC"/>
    <w:rsid w:val="0082312B"/>
    <w:rsid w:val="008253AB"/>
    <w:rsid w:val="00830CAF"/>
    <w:rsid w:val="008353C6"/>
    <w:rsid w:val="0084245F"/>
    <w:rsid w:val="00844C68"/>
    <w:rsid w:val="0085175C"/>
    <w:rsid w:val="00851B0A"/>
    <w:rsid w:val="0085504A"/>
    <w:rsid w:val="008631CC"/>
    <w:rsid w:val="00865A72"/>
    <w:rsid w:val="00870856"/>
    <w:rsid w:val="00871E00"/>
    <w:rsid w:val="00881743"/>
    <w:rsid w:val="008827BB"/>
    <w:rsid w:val="00887786"/>
    <w:rsid w:val="00887A51"/>
    <w:rsid w:val="00891BF9"/>
    <w:rsid w:val="0089509E"/>
    <w:rsid w:val="008A3578"/>
    <w:rsid w:val="008B2866"/>
    <w:rsid w:val="008B5D2A"/>
    <w:rsid w:val="008C3F75"/>
    <w:rsid w:val="008C7811"/>
    <w:rsid w:val="008D7292"/>
    <w:rsid w:val="008E3A59"/>
    <w:rsid w:val="008E43BD"/>
    <w:rsid w:val="008F198E"/>
    <w:rsid w:val="008F30F7"/>
    <w:rsid w:val="00910768"/>
    <w:rsid w:val="009166B8"/>
    <w:rsid w:val="00921746"/>
    <w:rsid w:val="009229D5"/>
    <w:rsid w:val="00922BD0"/>
    <w:rsid w:val="009239A0"/>
    <w:rsid w:val="0092588D"/>
    <w:rsid w:val="00925C41"/>
    <w:rsid w:val="009265D0"/>
    <w:rsid w:val="009267A8"/>
    <w:rsid w:val="00931269"/>
    <w:rsid w:val="00937D2D"/>
    <w:rsid w:val="00946537"/>
    <w:rsid w:val="00957E16"/>
    <w:rsid w:val="0096019F"/>
    <w:rsid w:val="00963528"/>
    <w:rsid w:val="00963D70"/>
    <w:rsid w:val="00971330"/>
    <w:rsid w:val="00972BD1"/>
    <w:rsid w:val="009739D6"/>
    <w:rsid w:val="009820C6"/>
    <w:rsid w:val="00982261"/>
    <w:rsid w:val="00983174"/>
    <w:rsid w:val="00995BCA"/>
    <w:rsid w:val="009B2C44"/>
    <w:rsid w:val="009B48AC"/>
    <w:rsid w:val="009B51D1"/>
    <w:rsid w:val="009B703D"/>
    <w:rsid w:val="009C0F46"/>
    <w:rsid w:val="009C4DD2"/>
    <w:rsid w:val="009C5FD7"/>
    <w:rsid w:val="009C7F28"/>
    <w:rsid w:val="009D2CAC"/>
    <w:rsid w:val="009E0A82"/>
    <w:rsid w:val="009E6A76"/>
    <w:rsid w:val="009E718F"/>
    <w:rsid w:val="009F3189"/>
    <w:rsid w:val="009F568B"/>
    <w:rsid w:val="009F6CC5"/>
    <w:rsid w:val="00A026A2"/>
    <w:rsid w:val="00A02E45"/>
    <w:rsid w:val="00A034B6"/>
    <w:rsid w:val="00A03EAE"/>
    <w:rsid w:val="00A0714D"/>
    <w:rsid w:val="00A119E2"/>
    <w:rsid w:val="00A154DA"/>
    <w:rsid w:val="00A16B34"/>
    <w:rsid w:val="00A17CDD"/>
    <w:rsid w:val="00A24A69"/>
    <w:rsid w:val="00A27284"/>
    <w:rsid w:val="00A30BCB"/>
    <w:rsid w:val="00A32513"/>
    <w:rsid w:val="00A34BD8"/>
    <w:rsid w:val="00A36928"/>
    <w:rsid w:val="00A4172D"/>
    <w:rsid w:val="00A447CB"/>
    <w:rsid w:val="00A47016"/>
    <w:rsid w:val="00A529DD"/>
    <w:rsid w:val="00A532F3"/>
    <w:rsid w:val="00A60FD3"/>
    <w:rsid w:val="00A63D1A"/>
    <w:rsid w:val="00A63DC9"/>
    <w:rsid w:val="00A64DCD"/>
    <w:rsid w:val="00A65985"/>
    <w:rsid w:val="00A65BFB"/>
    <w:rsid w:val="00A667CB"/>
    <w:rsid w:val="00A70EF6"/>
    <w:rsid w:val="00A730C4"/>
    <w:rsid w:val="00A76160"/>
    <w:rsid w:val="00A848F5"/>
    <w:rsid w:val="00A90954"/>
    <w:rsid w:val="00A91CE8"/>
    <w:rsid w:val="00A9224B"/>
    <w:rsid w:val="00A94EF1"/>
    <w:rsid w:val="00AA1554"/>
    <w:rsid w:val="00AB06DF"/>
    <w:rsid w:val="00AC4A6B"/>
    <w:rsid w:val="00AD5CD6"/>
    <w:rsid w:val="00AD6596"/>
    <w:rsid w:val="00AE0BCC"/>
    <w:rsid w:val="00AE1969"/>
    <w:rsid w:val="00AE228A"/>
    <w:rsid w:val="00AE4705"/>
    <w:rsid w:val="00AE500F"/>
    <w:rsid w:val="00AE56DB"/>
    <w:rsid w:val="00AF4226"/>
    <w:rsid w:val="00AF4287"/>
    <w:rsid w:val="00AF637C"/>
    <w:rsid w:val="00B01354"/>
    <w:rsid w:val="00B0591D"/>
    <w:rsid w:val="00B11E93"/>
    <w:rsid w:val="00B23C2A"/>
    <w:rsid w:val="00B25AE5"/>
    <w:rsid w:val="00B3040B"/>
    <w:rsid w:val="00B42E08"/>
    <w:rsid w:val="00B44062"/>
    <w:rsid w:val="00B4468E"/>
    <w:rsid w:val="00B51327"/>
    <w:rsid w:val="00B51B23"/>
    <w:rsid w:val="00B52990"/>
    <w:rsid w:val="00B53DBA"/>
    <w:rsid w:val="00B603E4"/>
    <w:rsid w:val="00B63C6F"/>
    <w:rsid w:val="00B67134"/>
    <w:rsid w:val="00B7127E"/>
    <w:rsid w:val="00B7146A"/>
    <w:rsid w:val="00B737D1"/>
    <w:rsid w:val="00B755BA"/>
    <w:rsid w:val="00B8092D"/>
    <w:rsid w:val="00B80A19"/>
    <w:rsid w:val="00B9236F"/>
    <w:rsid w:val="00B96F46"/>
    <w:rsid w:val="00BA165D"/>
    <w:rsid w:val="00BA7D41"/>
    <w:rsid w:val="00BB0A2B"/>
    <w:rsid w:val="00BB3188"/>
    <w:rsid w:val="00BB3B53"/>
    <w:rsid w:val="00BB4DBE"/>
    <w:rsid w:val="00BC0A2C"/>
    <w:rsid w:val="00BC276D"/>
    <w:rsid w:val="00BC50C5"/>
    <w:rsid w:val="00BC6486"/>
    <w:rsid w:val="00BD04C4"/>
    <w:rsid w:val="00BD22D7"/>
    <w:rsid w:val="00BD2865"/>
    <w:rsid w:val="00BD36B8"/>
    <w:rsid w:val="00BD6470"/>
    <w:rsid w:val="00BE2022"/>
    <w:rsid w:val="00BE7D16"/>
    <w:rsid w:val="00BF563E"/>
    <w:rsid w:val="00BF6710"/>
    <w:rsid w:val="00BF7636"/>
    <w:rsid w:val="00C20F08"/>
    <w:rsid w:val="00C25754"/>
    <w:rsid w:val="00C2644F"/>
    <w:rsid w:val="00C26EEB"/>
    <w:rsid w:val="00C35660"/>
    <w:rsid w:val="00C462DA"/>
    <w:rsid w:val="00C5794E"/>
    <w:rsid w:val="00C6015C"/>
    <w:rsid w:val="00C6278C"/>
    <w:rsid w:val="00C63B40"/>
    <w:rsid w:val="00C70550"/>
    <w:rsid w:val="00C8013D"/>
    <w:rsid w:val="00C91A69"/>
    <w:rsid w:val="00C93F8B"/>
    <w:rsid w:val="00C94461"/>
    <w:rsid w:val="00C9699A"/>
    <w:rsid w:val="00C96B09"/>
    <w:rsid w:val="00C9713E"/>
    <w:rsid w:val="00CA47EC"/>
    <w:rsid w:val="00CA5272"/>
    <w:rsid w:val="00CB0A9C"/>
    <w:rsid w:val="00CB5298"/>
    <w:rsid w:val="00CC17CB"/>
    <w:rsid w:val="00CC2C9B"/>
    <w:rsid w:val="00CC58D1"/>
    <w:rsid w:val="00CD74D6"/>
    <w:rsid w:val="00CE0059"/>
    <w:rsid w:val="00CE6592"/>
    <w:rsid w:val="00CF0172"/>
    <w:rsid w:val="00CF261E"/>
    <w:rsid w:val="00D05E52"/>
    <w:rsid w:val="00D061F4"/>
    <w:rsid w:val="00D17B15"/>
    <w:rsid w:val="00D305B5"/>
    <w:rsid w:val="00D346F6"/>
    <w:rsid w:val="00D42150"/>
    <w:rsid w:val="00D42F61"/>
    <w:rsid w:val="00D47402"/>
    <w:rsid w:val="00D518CB"/>
    <w:rsid w:val="00D52CB1"/>
    <w:rsid w:val="00D53FFC"/>
    <w:rsid w:val="00D54C6E"/>
    <w:rsid w:val="00D631F6"/>
    <w:rsid w:val="00D65454"/>
    <w:rsid w:val="00D70658"/>
    <w:rsid w:val="00D757EF"/>
    <w:rsid w:val="00D76537"/>
    <w:rsid w:val="00D81769"/>
    <w:rsid w:val="00D82D38"/>
    <w:rsid w:val="00D82F1E"/>
    <w:rsid w:val="00D84915"/>
    <w:rsid w:val="00D86CCF"/>
    <w:rsid w:val="00D904B4"/>
    <w:rsid w:val="00DA13F7"/>
    <w:rsid w:val="00DA4326"/>
    <w:rsid w:val="00DA5D25"/>
    <w:rsid w:val="00DB00F0"/>
    <w:rsid w:val="00DB30CC"/>
    <w:rsid w:val="00DB6003"/>
    <w:rsid w:val="00DC124E"/>
    <w:rsid w:val="00DC1E56"/>
    <w:rsid w:val="00DC2B63"/>
    <w:rsid w:val="00DC3041"/>
    <w:rsid w:val="00DC5B39"/>
    <w:rsid w:val="00DC5CAD"/>
    <w:rsid w:val="00DD17AB"/>
    <w:rsid w:val="00DD36BB"/>
    <w:rsid w:val="00DE287A"/>
    <w:rsid w:val="00DE59AE"/>
    <w:rsid w:val="00DE5C23"/>
    <w:rsid w:val="00DE68E3"/>
    <w:rsid w:val="00DE6CF9"/>
    <w:rsid w:val="00DF30DF"/>
    <w:rsid w:val="00E04906"/>
    <w:rsid w:val="00E06A3A"/>
    <w:rsid w:val="00E12EED"/>
    <w:rsid w:val="00E14A43"/>
    <w:rsid w:val="00E20136"/>
    <w:rsid w:val="00E278E7"/>
    <w:rsid w:val="00E32CDE"/>
    <w:rsid w:val="00E33808"/>
    <w:rsid w:val="00E37D52"/>
    <w:rsid w:val="00E40A52"/>
    <w:rsid w:val="00E437A1"/>
    <w:rsid w:val="00E512A5"/>
    <w:rsid w:val="00E519BB"/>
    <w:rsid w:val="00E564B1"/>
    <w:rsid w:val="00E56984"/>
    <w:rsid w:val="00E620F2"/>
    <w:rsid w:val="00E72143"/>
    <w:rsid w:val="00E82F45"/>
    <w:rsid w:val="00E86C9B"/>
    <w:rsid w:val="00E90906"/>
    <w:rsid w:val="00E91BCE"/>
    <w:rsid w:val="00EB73DE"/>
    <w:rsid w:val="00EC2F7B"/>
    <w:rsid w:val="00EC2FB5"/>
    <w:rsid w:val="00EC731E"/>
    <w:rsid w:val="00ED3D1E"/>
    <w:rsid w:val="00ED3D9B"/>
    <w:rsid w:val="00ED46F3"/>
    <w:rsid w:val="00ED7149"/>
    <w:rsid w:val="00EE3635"/>
    <w:rsid w:val="00EE4231"/>
    <w:rsid w:val="00EE4BDC"/>
    <w:rsid w:val="00EE4D45"/>
    <w:rsid w:val="00EE5A1F"/>
    <w:rsid w:val="00EF389F"/>
    <w:rsid w:val="00EF6BE7"/>
    <w:rsid w:val="00EF76BB"/>
    <w:rsid w:val="00F01ECF"/>
    <w:rsid w:val="00F0739A"/>
    <w:rsid w:val="00F0793E"/>
    <w:rsid w:val="00F10193"/>
    <w:rsid w:val="00F10AC0"/>
    <w:rsid w:val="00F21937"/>
    <w:rsid w:val="00F23982"/>
    <w:rsid w:val="00F330E7"/>
    <w:rsid w:val="00F352E8"/>
    <w:rsid w:val="00F37F27"/>
    <w:rsid w:val="00F41FA8"/>
    <w:rsid w:val="00F447DA"/>
    <w:rsid w:val="00F46793"/>
    <w:rsid w:val="00F526C2"/>
    <w:rsid w:val="00F533DC"/>
    <w:rsid w:val="00F61E06"/>
    <w:rsid w:val="00F676EB"/>
    <w:rsid w:val="00F67CE3"/>
    <w:rsid w:val="00F73C81"/>
    <w:rsid w:val="00F81659"/>
    <w:rsid w:val="00F84331"/>
    <w:rsid w:val="00F866FD"/>
    <w:rsid w:val="00FA10C3"/>
    <w:rsid w:val="00FA273E"/>
    <w:rsid w:val="00FB0513"/>
    <w:rsid w:val="00FB36AD"/>
    <w:rsid w:val="00FB41B7"/>
    <w:rsid w:val="00FC0D00"/>
    <w:rsid w:val="00FC1494"/>
    <w:rsid w:val="00FD1C3F"/>
    <w:rsid w:val="00FE17A0"/>
    <w:rsid w:val="00FE2545"/>
    <w:rsid w:val="00FE38B4"/>
    <w:rsid w:val="00FE3A66"/>
    <w:rsid w:val="00FE46B5"/>
    <w:rsid w:val="00FE64C4"/>
    <w:rsid w:val="00FE6D05"/>
    <w:rsid w:val="00FE79AA"/>
    <w:rsid w:val="00FF4EA9"/>
    <w:rsid w:val="00FF5E7A"/>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0E7"/>
  </w:style>
  <w:style w:type="paragraph" w:styleId="Ttulo1">
    <w:name w:val="heading 1"/>
    <w:next w:val="Ttulo"/>
    <w:link w:val="Ttulo1Char"/>
    <w:uiPriority w:val="9"/>
    <w:qFormat/>
    <w:rsid w:val="008C3F75"/>
    <w:pPr>
      <w:keepNext/>
      <w:keepLines/>
      <w:numPr>
        <w:numId w:val="12"/>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17"/>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2"/>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943922152">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D156C9-BBDA-434A-9E3B-DBFDE0E0C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6</Pages>
  <Words>1314</Words>
  <Characters>7099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51</cp:revision>
  <cp:lastPrinted>2019-03-28T14:41:00Z</cp:lastPrinted>
  <dcterms:created xsi:type="dcterms:W3CDTF">2018-08-06T17:25:00Z</dcterms:created>
  <dcterms:modified xsi:type="dcterms:W3CDTF">2019-03-28T14:41:00Z</dcterms:modified>
</cp:coreProperties>
</file>